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1" w:rsidRDefault="001F4A3D">
      <w:pPr>
        <w:snapToGrid w:val="0"/>
        <w:spacing w:line="0" w:lineRule="atLeast"/>
        <w:jc w:val="right"/>
      </w:pPr>
      <w:bookmarkStart w:id="0" w:name="_GoBack"/>
      <w:bookmarkEnd w:id="0"/>
      <w:r>
        <w:rPr>
          <w:rFonts w:ascii="新細明體" w:hAnsi="新細明體"/>
          <w:b/>
          <w:bCs/>
          <w:color w:val="2E74B5"/>
          <w:sz w:val="28"/>
          <w:szCs w:val="28"/>
        </w:rPr>
        <w:t>〈本文轉載自清流雙月刊</w:t>
      </w:r>
      <w:r>
        <w:rPr>
          <w:rFonts w:ascii="新細明體" w:hAnsi="新細明體"/>
          <w:b/>
          <w:bCs/>
          <w:color w:val="2E74B5"/>
          <w:sz w:val="28"/>
          <w:szCs w:val="28"/>
        </w:rPr>
        <w:t>106</w:t>
      </w:r>
      <w:r>
        <w:rPr>
          <w:rFonts w:ascii="新細明體" w:hAnsi="新細明體"/>
          <w:b/>
          <w:bCs/>
          <w:color w:val="2E74B5"/>
          <w:sz w:val="28"/>
          <w:szCs w:val="28"/>
        </w:rPr>
        <w:t>年</w:t>
      </w:r>
      <w:r>
        <w:rPr>
          <w:rFonts w:ascii="新細明體" w:hAnsi="新細明體"/>
          <w:b/>
          <w:bCs/>
          <w:color w:val="2E74B5"/>
          <w:sz w:val="28"/>
          <w:szCs w:val="28"/>
        </w:rPr>
        <w:t>5</w:t>
      </w:r>
      <w:r>
        <w:rPr>
          <w:rFonts w:ascii="新細明體" w:hAnsi="新細明體"/>
          <w:b/>
          <w:bCs/>
          <w:color w:val="2E74B5"/>
          <w:sz w:val="28"/>
          <w:szCs w:val="28"/>
        </w:rPr>
        <w:t>月號〉</w:t>
      </w:r>
    </w:p>
    <w:p w:rsidR="002E42D1" w:rsidRDefault="002E42D1">
      <w:pPr>
        <w:snapToGrid w:val="0"/>
        <w:spacing w:line="0" w:lineRule="atLeast"/>
        <w:jc w:val="center"/>
        <w:rPr>
          <w:rFonts w:ascii="Franklin Gothic Medium" w:eastAsia="標楷體" w:hAnsi="Franklin Gothic Medium"/>
          <w:b/>
          <w:sz w:val="36"/>
          <w:szCs w:val="36"/>
        </w:rPr>
      </w:pPr>
    </w:p>
    <w:p w:rsidR="002E42D1" w:rsidRDefault="001F4A3D">
      <w:pPr>
        <w:snapToGrid w:val="0"/>
        <w:spacing w:line="0" w:lineRule="atLeast"/>
        <w:jc w:val="center"/>
        <w:rPr>
          <w:rFonts w:ascii="Franklin Gothic Medium" w:eastAsia="標楷體" w:hAnsi="Franklin Gothic Medium"/>
          <w:b/>
          <w:sz w:val="36"/>
          <w:szCs w:val="36"/>
        </w:rPr>
      </w:pPr>
      <w:r>
        <w:rPr>
          <w:rFonts w:ascii="Franklin Gothic Medium" w:eastAsia="標楷體" w:hAnsi="Franklin Gothic Medium"/>
          <w:b/>
          <w:sz w:val="36"/>
          <w:szCs w:val="36"/>
        </w:rPr>
        <w:t xml:space="preserve"> </w:t>
      </w:r>
      <w:r>
        <w:rPr>
          <w:rFonts w:ascii="Franklin Gothic Medium" w:eastAsia="標楷體" w:hAnsi="Franklin Gothic Medium"/>
          <w:b/>
          <w:sz w:val="36"/>
          <w:szCs w:val="36"/>
        </w:rPr>
        <w:t>全球暖化對國家安全與社會安定的衝擊</w:t>
      </w:r>
    </w:p>
    <w:p w:rsidR="002E42D1" w:rsidRDefault="002E42D1">
      <w:pPr>
        <w:snapToGrid w:val="0"/>
        <w:spacing w:line="0" w:lineRule="atLeast"/>
        <w:jc w:val="both"/>
        <w:rPr>
          <w:rFonts w:ascii="Franklin Gothic Medium" w:eastAsia="標楷體" w:hAnsi="Franklin Gothic Medium"/>
          <w:sz w:val="28"/>
          <w:szCs w:val="24"/>
        </w:rPr>
      </w:pPr>
    </w:p>
    <w:p w:rsidR="002E42D1" w:rsidRDefault="002E42D1">
      <w:pPr>
        <w:snapToGrid w:val="0"/>
        <w:spacing w:line="0" w:lineRule="atLeast"/>
        <w:jc w:val="both"/>
        <w:rPr>
          <w:rFonts w:ascii="Franklin Gothic Medium" w:eastAsia="標楷體" w:hAnsi="Franklin Gothic Medium"/>
          <w:sz w:val="28"/>
          <w:szCs w:val="24"/>
        </w:rPr>
      </w:pPr>
    </w:p>
    <w:p w:rsidR="002E42D1" w:rsidRDefault="001F4A3D">
      <w:pPr>
        <w:snapToGrid w:val="0"/>
        <w:spacing w:line="0" w:lineRule="atLeast"/>
        <w:jc w:val="right"/>
        <w:rPr>
          <w:rFonts w:ascii="Franklin Gothic Medium" w:eastAsia="標楷體" w:hAnsi="Franklin Gothic Medium"/>
          <w:b/>
          <w:sz w:val="28"/>
          <w:szCs w:val="24"/>
        </w:rPr>
      </w:pPr>
      <w:r>
        <w:rPr>
          <w:rFonts w:ascii="Franklin Gothic Medium" w:eastAsia="標楷體" w:hAnsi="Franklin Gothic Medium"/>
          <w:b/>
          <w:sz w:val="28"/>
          <w:szCs w:val="24"/>
        </w:rPr>
        <w:t xml:space="preserve">國立清華大學榮譽退休教授　</w:t>
      </w:r>
      <w:proofErr w:type="gramStart"/>
      <w:r>
        <w:rPr>
          <w:rFonts w:ascii="Franklin Gothic Medium" w:eastAsia="標楷體" w:hAnsi="Franklin Gothic Medium"/>
          <w:b/>
          <w:sz w:val="28"/>
          <w:szCs w:val="24"/>
        </w:rPr>
        <w:t>鍾</w:t>
      </w:r>
      <w:proofErr w:type="gramEnd"/>
      <w:r>
        <w:rPr>
          <w:rFonts w:ascii="Franklin Gothic Medium" w:eastAsia="標楷體" w:hAnsi="Franklin Gothic Medium"/>
          <w:b/>
          <w:sz w:val="28"/>
          <w:szCs w:val="24"/>
        </w:rPr>
        <w:t xml:space="preserve"> </w:t>
      </w:r>
      <w:proofErr w:type="gramStart"/>
      <w:r>
        <w:rPr>
          <w:rFonts w:ascii="Franklin Gothic Medium" w:eastAsia="標楷體" w:hAnsi="Franklin Gothic Medium"/>
          <w:b/>
          <w:sz w:val="28"/>
          <w:szCs w:val="24"/>
        </w:rPr>
        <w:t>堅</w:t>
      </w:r>
      <w:proofErr w:type="gramEnd"/>
    </w:p>
    <w:p w:rsidR="002E42D1" w:rsidRDefault="002E42D1">
      <w:pPr>
        <w:snapToGrid w:val="0"/>
        <w:spacing w:line="0" w:lineRule="atLeast"/>
        <w:jc w:val="center"/>
        <w:rPr>
          <w:rFonts w:ascii="Franklin Gothic Medium" w:eastAsia="標楷體" w:hAnsi="Franklin Gothic Medium"/>
          <w:b/>
          <w:sz w:val="28"/>
          <w:szCs w:val="24"/>
        </w:rPr>
      </w:pPr>
    </w:p>
    <w:p w:rsidR="002E42D1" w:rsidRDefault="002E42D1">
      <w:pPr>
        <w:snapToGrid w:val="0"/>
        <w:spacing w:line="0" w:lineRule="atLeast"/>
        <w:rPr>
          <w:rFonts w:ascii="Franklin Gothic Medium" w:eastAsia="標楷體" w:hAnsi="Franklin Gothic Medium"/>
          <w:b/>
          <w:sz w:val="28"/>
          <w:szCs w:val="24"/>
        </w:rPr>
      </w:pPr>
    </w:p>
    <w:p w:rsidR="002E42D1" w:rsidRDefault="001F4A3D">
      <w:pPr>
        <w:snapToGrid w:val="0"/>
        <w:spacing w:line="0" w:lineRule="atLeast"/>
      </w:pPr>
      <w:r>
        <w:rPr>
          <w:rFonts w:ascii="Franklin Gothic Medium" w:eastAsia="標楷體" w:hAnsi="Franklin Gothic Medium"/>
          <w:noProof/>
          <w:sz w:val="28"/>
          <w:szCs w:val="24"/>
        </w:rPr>
        <w:drawing>
          <wp:inline distT="0" distB="0" distL="0" distR="0">
            <wp:extent cx="5238753" cy="3552828"/>
            <wp:effectExtent l="0" t="0" r="0" b="9522"/>
            <wp:docPr id="8" name="圖片 1" descr="1901-2012 Surface Temp IPCC Climate chan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3" cy="3552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2D1" w:rsidRDefault="001F4A3D">
      <w:pPr>
        <w:snapToGrid w:val="0"/>
        <w:spacing w:line="0" w:lineRule="atLeast"/>
        <w:jc w:val="both"/>
      </w:pPr>
      <w:r>
        <w:rPr>
          <w:rFonts w:ascii="Franklin Gothic Medium" w:eastAsia="標楷體" w:hAnsi="Franklin Gothic Medium"/>
          <w:sz w:val="32"/>
          <w:szCs w:val="24"/>
        </w:rPr>
        <w:t>圖</w:t>
      </w:r>
      <w:r>
        <w:rPr>
          <w:rFonts w:ascii="Franklin Gothic Medium" w:eastAsia="標楷體" w:hAnsi="Franklin Gothic Medium"/>
          <w:sz w:val="32"/>
          <w:szCs w:val="24"/>
        </w:rPr>
        <w:t xml:space="preserve">1   </w:t>
      </w:r>
      <w:r>
        <w:rPr>
          <w:rFonts w:ascii="Franklin Gothic Medium" w:eastAsia="標楷體" w:hAnsi="Franklin Gothic Medium"/>
          <w:sz w:val="32"/>
          <w:szCs w:val="24"/>
        </w:rPr>
        <w:t>工業革命後的過往</w:t>
      </w:r>
      <w:proofErr w:type="gramStart"/>
      <w:r>
        <w:rPr>
          <w:rFonts w:ascii="Franklin Gothic Medium" w:eastAsia="標楷體" w:hAnsi="Franklin Gothic Medium"/>
          <w:sz w:val="32"/>
          <w:szCs w:val="24"/>
        </w:rPr>
        <w:t>百餘年來全球</w:t>
      </w:r>
      <w:proofErr w:type="gramEnd"/>
      <w:r>
        <w:rPr>
          <w:rFonts w:ascii="Franklin Gothic Medium" w:eastAsia="標楷體" w:hAnsi="Franklin Gothic Medium"/>
          <w:sz w:val="32"/>
          <w:szCs w:val="24"/>
        </w:rPr>
        <w:t>地表增溫幅度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(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資料來源</w:t>
      </w:r>
      <w:proofErr w:type="gramStart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︰</w:t>
      </w:r>
      <w:proofErr w:type="gramEnd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聯合國跨政府氣候變遷研究團隊工作一組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2014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年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11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月第五份報告，網站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 xml:space="preserve"> : </w:t>
      </w:r>
      <w:hyperlink r:id="rId8" w:history="1">
        <w:r>
          <w:rPr>
            <w:rStyle w:val="a3"/>
            <w:rFonts w:ascii="Franklin Gothic Medium" w:eastAsia="標楷體" w:hAnsi="Franklin Gothic Medium" w:cs="新細明體"/>
            <w:bCs/>
            <w:kern w:val="0"/>
            <w:sz w:val="32"/>
            <w:szCs w:val="32"/>
          </w:rPr>
          <w:t>www.ipcc.ch</w:t>
        </w:r>
      </w:hyperlink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)</w:t>
      </w:r>
    </w:p>
    <w:p w:rsidR="002E42D1" w:rsidRDefault="002E42D1">
      <w:pPr>
        <w:snapToGrid w:val="0"/>
        <w:spacing w:line="0" w:lineRule="atLeast"/>
        <w:jc w:val="both"/>
        <w:rPr>
          <w:rFonts w:ascii="Franklin Gothic Medium" w:eastAsia="標楷體" w:hAnsi="Franklin Gothic Medium"/>
          <w:sz w:val="32"/>
          <w:szCs w:val="24"/>
        </w:rPr>
      </w:pPr>
    </w:p>
    <w:p w:rsidR="002E42D1" w:rsidRDefault="002E42D1">
      <w:pPr>
        <w:snapToGrid w:val="0"/>
        <w:spacing w:line="0" w:lineRule="atLeast"/>
        <w:jc w:val="center"/>
        <w:rPr>
          <w:rFonts w:ascii="Franklin Gothic Medium" w:eastAsia="標楷體" w:hAnsi="Franklin Gothic Medium"/>
          <w:b/>
          <w:color w:val="000000"/>
          <w:sz w:val="32"/>
          <w:szCs w:val="24"/>
        </w:rPr>
      </w:pPr>
    </w:p>
    <w:p w:rsidR="002E42D1" w:rsidRDefault="001F4A3D">
      <w:pPr>
        <w:snapToGrid w:val="0"/>
        <w:spacing w:line="0" w:lineRule="atLeast"/>
        <w:rPr>
          <w:rFonts w:ascii="Franklin Gothic Medium" w:eastAsia="標楷體" w:hAnsi="Franklin Gothic Medium"/>
          <w:b/>
          <w:color w:val="000000"/>
          <w:sz w:val="32"/>
          <w:szCs w:val="24"/>
        </w:rPr>
      </w:pPr>
      <w:r>
        <w:rPr>
          <w:rFonts w:ascii="Franklin Gothic Medium" w:eastAsia="標楷體" w:hAnsi="Franklin Gothic Medium"/>
          <w:b/>
          <w:color w:val="000000"/>
          <w:sz w:val="32"/>
          <w:szCs w:val="24"/>
        </w:rPr>
        <w:t>摘要：</w:t>
      </w:r>
    </w:p>
    <w:p w:rsidR="002E42D1" w:rsidRDefault="002E42D1">
      <w:pPr>
        <w:widowControl/>
        <w:shd w:val="clear" w:color="auto" w:fill="FFFFFF"/>
        <w:snapToGrid w:val="0"/>
        <w:spacing w:line="0" w:lineRule="atLeast"/>
        <w:ind w:firstLine="640"/>
        <w:jc w:val="both"/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</w:pP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繼「聯合國氣候變化綱要公約」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(UNFCCC)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於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2016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年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11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月第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22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屆峰會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(COP22)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後，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聯合國立即宣告啟動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《巴黎協定》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(Paris Agreement)</w:t>
      </w:r>
      <w:proofErr w:type="gramStart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減碳行動</w:t>
      </w:r>
      <w:proofErr w:type="gramEnd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，於本世紀內的</w:t>
      </w:r>
      <w:proofErr w:type="gramStart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全球均溫不得</w:t>
      </w:r>
      <w:proofErr w:type="gramEnd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較工業革命前超過幅度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2°C (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最好能控制在增溫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1.5°C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以下的高標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)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 xml:space="preserve"> 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。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扣除目前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因</w:t>
      </w:r>
      <w:proofErr w:type="gramStart"/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工業化排碳造成</w:t>
      </w:r>
      <w:proofErr w:type="gramEnd"/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的全球暖化，較工業革命前的年均溫早已超過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1.25°C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，距危險的天花板只剩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 xml:space="preserve"> 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lastRenderedPageBreak/>
        <w:t>0.25°C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可揮霍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。然而，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美國總統川普於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2017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年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3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月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28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日簽署行政命令，全面推翻前總統歐巴馬任內樹立的多項</w:t>
      </w:r>
      <w:proofErr w:type="gramStart"/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減碳抗暖化</w:t>
      </w:r>
      <w:proofErr w:type="gramEnd"/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之環保節能政策，鬆綁</w:t>
      </w:r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煤礦業並放寬對製造業</w:t>
      </w:r>
      <w:proofErr w:type="gramStart"/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的排碳管制</w:t>
      </w:r>
      <w:proofErr w:type="gramEnd"/>
      <w:r>
        <w:rPr>
          <w:rFonts w:ascii="Franklin Gothic Medium" w:eastAsia="標楷體" w:hAnsi="Franklin Gothic Medium"/>
          <w:color w:val="313131"/>
          <w:sz w:val="32"/>
          <w:szCs w:val="30"/>
          <w:shd w:val="clear" w:color="auto" w:fill="FFFFFF"/>
        </w:rPr>
        <w:t>。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目前人類要達成制裁力薄弱的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《巴黎協定》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預想目標，在美國抵制下幾乎是「不可能的任務」，人類只能面對</w:t>
      </w:r>
      <w:proofErr w:type="gramStart"/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工業排碳帶來</w:t>
      </w:r>
      <w:proofErr w:type="gramEnd"/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自食惡果的全球暖化，對各國國家安全與社會安定的衝擊</w:t>
      </w:r>
      <w:proofErr w:type="gramStart"/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堪</w:t>
      </w:r>
      <w:proofErr w:type="gramEnd"/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稱為浩劫！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br/>
      </w:r>
    </w:p>
    <w:p w:rsidR="002E42D1" w:rsidRDefault="002E42D1">
      <w:pPr>
        <w:snapToGrid w:val="0"/>
        <w:spacing w:line="0" w:lineRule="atLeast"/>
        <w:jc w:val="center"/>
        <w:rPr>
          <w:rFonts w:ascii="Franklin Gothic Medium" w:eastAsia="標楷體" w:hAnsi="Franklin Gothic Medium"/>
          <w:b/>
          <w:color w:val="000000"/>
          <w:sz w:val="32"/>
          <w:szCs w:val="24"/>
        </w:rPr>
      </w:pPr>
    </w:p>
    <w:p w:rsidR="002E42D1" w:rsidRDefault="001F4A3D">
      <w:pPr>
        <w:snapToGrid w:val="0"/>
        <w:spacing w:line="0" w:lineRule="atLeast"/>
        <w:jc w:val="center"/>
        <w:rPr>
          <w:rFonts w:ascii="Franklin Gothic Medium" w:eastAsia="標楷體" w:hAnsi="Franklin Gothic Medium"/>
          <w:b/>
          <w:color w:val="000000"/>
          <w:sz w:val="32"/>
          <w:szCs w:val="24"/>
        </w:rPr>
      </w:pPr>
      <w:r>
        <w:rPr>
          <w:rFonts w:ascii="Franklin Gothic Medium" w:eastAsia="標楷體" w:hAnsi="Franklin Gothic Medium"/>
          <w:b/>
          <w:color w:val="000000"/>
          <w:sz w:val="32"/>
          <w:szCs w:val="24"/>
        </w:rPr>
        <w:t>全球不斷增溫</w:t>
      </w:r>
    </w:p>
    <w:p w:rsidR="002E42D1" w:rsidRDefault="002E42D1">
      <w:pPr>
        <w:widowControl/>
        <w:shd w:val="clear" w:color="auto" w:fill="FFFFFF"/>
        <w:snapToGrid w:val="0"/>
        <w:spacing w:line="0" w:lineRule="atLeast"/>
        <w:ind w:firstLine="640"/>
        <w:jc w:val="both"/>
        <w:rPr>
          <w:rFonts w:ascii="Franklin Gothic Medium" w:eastAsia="標楷體" w:hAnsi="Franklin Gothic Medium" w:cs="Helvetica"/>
          <w:bCs/>
          <w:color w:val="000000"/>
          <w:sz w:val="32"/>
        </w:rPr>
      </w:pP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r>
        <w:rPr>
          <w:rFonts w:ascii="Franklin Gothic Medium" w:eastAsia="標楷體" w:hAnsi="Franklin Gothic Medium" w:cs="Helvetica"/>
          <w:bCs/>
          <w:color w:val="000000"/>
          <w:sz w:val="32"/>
        </w:rPr>
        <w:t>針對全球年復一年不斷地升溫，聯合國自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1988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年起，陸續網羅全球八百餘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個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研究群三千餘位專家學者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 xml:space="preserve"> (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我國有派觀察員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 xml:space="preserve">) 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，在「聯合國氣候變化綱要公約」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UNFCCC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下，組成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“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跨政府氣候變遷研究團隊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” (Intergovernmental Panel on Climate Change, IPCC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)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，整理氣候變遷數據，追根究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柢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全球天氣變化根源，並預判未來趨勢。</w:t>
      </w:r>
    </w:p>
    <w:p w:rsidR="002E42D1" w:rsidRDefault="002E42D1">
      <w:pPr>
        <w:widowControl/>
        <w:shd w:val="clear" w:color="auto" w:fill="FFFFFF"/>
        <w:snapToGrid w:val="0"/>
        <w:spacing w:line="0" w:lineRule="atLeast"/>
        <w:ind w:firstLine="640"/>
        <w:jc w:val="both"/>
        <w:rPr>
          <w:rFonts w:ascii="Franklin Gothic Medium" w:eastAsia="標楷體" w:hAnsi="Franklin Gothic Medium" w:cs="Helvetica"/>
          <w:color w:val="000000"/>
          <w:sz w:val="32"/>
        </w:rPr>
      </w:pPr>
    </w:p>
    <w:p w:rsidR="002E42D1" w:rsidRDefault="001F4A3D">
      <w:pPr>
        <w:widowControl/>
        <w:shd w:val="clear" w:color="auto" w:fill="FFFFFF"/>
        <w:snapToGrid w:val="0"/>
        <w:spacing w:line="0" w:lineRule="atLeast"/>
        <w:jc w:val="both"/>
      </w:pPr>
      <w:r>
        <w:rPr>
          <w:rFonts w:ascii="Franklin Gothic Medium" w:eastAsia="標楷體" w:hAnsi="Franklin Gothic Medium" w:cs="Helvetica"/>
          <w:color w:val="000000"/>
          <w:sz w:val="32"/>
        </w:rPr>
        <w:t xml:space="preserve">    </w:t>
      </w:r>
      <w:r>
        <w:rPr>
          <w:rFonts w:ascii="Franklin Gothic Medium" w:eastAsia="標楷體" w:hAnsi="Franklin Gothic Medium" w:cs="Helvetica"/>
          <w:color w:val="000000"/>
          <w:sz w:val="32"/>
        </w:rPr>
        <w:t>圖</w:t>
      </w:r>
      <w:r>
        <w:rPr>
          <w:rFonts w:ascii="Franklin Gothic Medium" w:eastAsia="標楷體" w:hAnsi="Franklin Gothic Medium" w:cs="Helvetica"/>
          <w:color w:val="000000"/>
          <w:sz w:val="32"/>
        </w:rPr>
        <w:t>1</w:t>
      </w:r>
      <w:r>
        <w:rPr>
          <w:rFonts w:ascii="Franklin Gothic Medium" w:eastAsia="標楷體" w:hAnsi="Franklin Gothic Medium" w:cs="Helvetica"/>
          <w:color w:val="000000"/>
          <w:sz w:val="32"/>
        </w:rPr>
        <w:t>顯示</w:t>
      </w:r>
      <w:r>
        <w:rPr>
          <w:rFonts w:ascii="Franklin Gothic Medium" w:eastAsia="標楷體" w:hAnsi="Franklin Gothic Medium" w:cs="Helvetica"/>
          <w:color w:val="000000"/>
          <w:sz w:val="32"/>
        </w:rPr>
        <w:t>IPCC</w:t>
      </w:r>
      <w:proofErr w:type="gramStart"/>
      <w:r>
        <w:rPr>
          <w:rFonts w:ascii="Franklin Gothic Medium" w:eastAsia="標楷體" w:hAnsi="Franklin Gothic Medium" w:cs="Helvetica"/>
          <w:color w:val="000000"/>
          <w:sz w:val="32"/>
        </w:rPr>
        <w:t>綜整</w:t>
      </w:r>
      <w:proofErr w:type="gramEnd"/>
      <w:r>
        <w:rPr>
          <w:rFonts w:ascii="Franklin Gothic Medium" w:eastAsia="標楷體" w:hAnsi="Franklin Gothic Medium"/>
          <w:color w:val="000000"/>
          <w:sz w:val="32"/>
          <w:szCs w:val="21"/>
        </w:rPr>
        <w:t>1901 ~ 2012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年觀測到的</w:t>
      </w:r>
      <w:r>
        <w:rPr>
          <w:rFonts w:ascii="Franklin Gothic Medium" w:eastAsia="標楷體" w:hAnsi="Franklin Gothic Medium"/>
          <w:sz w:val="32"/>
          <w:szCs w:val="24"/>
        </w:rPr>
        <w:t>全球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地表溫度。圖中可發現</w:t>
      </w:r>
      <w:proofErr w:type="gramStart"/>
      <w:r>
        <w:rPr>
          <w:rFonts w:ascii="Franklin Gothic Medium" w:eastAsia="標楷體" w:hAnsi="Franklin Gothic Medium"/>
          <w:sz w:val="32"/>
          <w:szCs w:val="24"/>
        </w:rPr>
        <w:t>百餘年來全球</w:t>
      </w:r>
      <w:proofErr w:type="gramEnd"/>
      <w:r>
        <w:rPr>
          <w:rFonts w:ascii="Franklin Gothic Medium" w:eastAsia="標楷體" w:hAnsi="Franklin Gothic Medium"/>
          <w:sz w:val="32"/>
          <w:szCs w:val="24"/>
        </w:rPr>
        <w:t>地表增溫以北美最猛，多達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2.5°C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，臺灣不</w:t>
      </w:r>
      <w:proofErr w:type="gramStart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遑</w:t>
      </w:r>
      <w:proofErr w:type="gramEnd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多讓也有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1.56°C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。據此，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UNFCCC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依據氣候變遷數值分析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推定：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工業革命以來全球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暖化確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已增溫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1.25±0.29°C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，且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元凶幾可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確定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(99.9%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信度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)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是工業化人為排放的溫室氣體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(greenhouse gas)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如二氧化碳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(CO</w:t>
      </w:r>
      <w:r>
        <w:rPr>
          <w:rFonts w:ascii="Franklin Gothic Medium" w:eastAsia="標楷體" w:hAnsi="Franklin Gothic Medium" w:cs="Helvetica"/>
          <w:bCs/>
          <w:color w:val="000000"/>
          <w:sz w:val="32"/>
          <w:vertAlign w:val="subscript"/>
        </w:rPr>
        <w:t>2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)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、甲烷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(CH</w:t>
      </w:r>
      <w:r>
        <w:rPr>
          <w:rFonts w:ascii="Franklin Gothic Medium" w:eastAsia="標楷體" w:hAnsi="Franklin Gothic Medium" w:cs="Helvetica"/>
          <w:bCs/>
          <w:color w:val="000000"/>
          <w:sz w:val="32"/>
          <w:vertAlign w:val="subscript"/>
        </w:rPr>
        <w:t>4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)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及氧化亞氮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(N</w:t>
      </w:r>
      <w:r>
        <w:rPr>
          <w:rFonts w:ascii="Franklin Gothic Medium" w:eastAsia="標楷體" w:hAnsi="Franklin Gothic Medium" w:cs="Helvetica"/>
          <w:bCs/>
          <w:color w:val="000000"/>
          <w:sz w:val="32"/>
          <w:vertAlign w:val="subscript"/>
        </w:rPr>
        <w:t>2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O)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等。</w:t>
      </w:r>
    </w:p>
    <w:p w:rsidR="002E42D1" w:rsidRDefault="002E42D1">
      <w:pPr>
        <w:widowControl/>
        <w:shd w:val="clear" w:color="auto" w:fill="FFFFFF"/>
        <w:snapToGrid w:val="0"/>
        <w:spacing w:line="0" w:lineRule="atLeast"/>
        <w:jc w:val="both"/>
        <w:rPr>
          <w:rFonts w:ascii="Franklin Gothic Medium" w:eastAsia="標楷體" w:hAnsi="Franklin Gothic Medium" w:cs="Helvetica"/>
          <w:color w:val="000000"/>
          <w:sz w:val="32"/>
        </w:rPr>
      </w:pPr>
    </w:p>
    <w:p w:rsidR="002E42D1" w:rsidRDefault="001F4A3D">
      <w:pPr>
        <w:snapToGrid w:val="0"/>
        <w:spacing w:line="0" w:lineRule="atLeast"/>
        <w:jc w:val="center"/>
      </w:pPr>
      <w:r>
        <w:rPr>
          <w:rFonts w:ascii="Franklin Gothic Medium" w:eastAsia="標楷體" w:hAnsi="Franklin Gothic Medium"/>
          <w:b/>
          <w:color w:val="000000"/>
          <w:sz w:val="32"/>
          <w:szCs w:val="24"/>
        </w:rPr>
        <w:t>既期待又怕被傷害的</w:t>
      </w:r>
      <w:r>
        <w:rPr>
          <w:rFonts w:ascii="Franklin Gothic Medium" w:eastAsia="標楷體" w:hAnsi="Franklin Gothic Medium" w:cs="Helvetica"/>
          <w:b/>
          <w:bCs/>
          <w:color w:val="000000"/>
          <w:sz w:val="32"/>
        </w:rPr>
        <w:t>溫室氣體</w:t>
      </w:r>
    </w:p>
    <w:p w:rsidR="002E42D1" w:rsidRDefault="002E42D1">
      <w:pPr>
        <w:snapToGrid w:val="0"/>
        <w:spacing w:line="0" w:lineRule="atLeast"/>
        <w:jc w:val="center"/>
        <w:rPr>
          <w:rFonts w:ascii="Franklin Gothic Medium" w:eastAsia="標楷體" w:hAnsi="Franklin Gothic Medium"/>
          <w:color w:val="000000"/>
          <w:sz w:val="32"/>
          <w:szCs w:val="24"/>
        </w:rPr>
      </w:pP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r>
        <w:rPr>
          <w:rFonts w:ascii="Franklin Gothic Medium" w:eastAsia="標楷體" w:hAnsi="Franklin Gothic Medium" w:cs="Helvetica"/>
          <w:bCs/>
          <w:color w:val="000000"/>
          <w:sz w:val="32"/>
        </w:rPr>
        <w:t>工業革命以來，人類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大量燃耗能源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以活絡經濟，釋出二氧化碳及與之同源的工業污染物如氟氯碳化物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CFC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，它們都是溫室氣體，半衰期上看百年，長期累積在大氣層內不會分解。大氣層的溫室氣體增加，氣溫上升；溫室氣體具保溫作用，即溫室效應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(greenhouse effect)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，可使晝夜溫差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lastRenderedPageBreak/>
        <w:t>很少超過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 xml:space="preserve"> 15°C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；若無溫室氣體，夜間因輻射冷卻效應溫度將陡降至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-18°C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以下，一如極地表面。</w:t>
      </w:r>
    </w:p>
    <w:p w:rsidR="002E42D1" w:rsidRDefault="001F4A3D">
      <w:pPr>
        <w:pStyle w:val="font12"/>
        <w:shd w:val="clear" w:color="auto" w:fill="FFFFFF"/>
        <w:spacing w:before="150" w:after="150" w:line="0" w:lineRule="atLeast"/>
        <w:ind w:firstLine="640"/>
        <w:jc w:val="both"/>
      </w:pPr>
      <w:r>
        <w:rPr>
          <w:rFonts w:ascii="Franklin Gothic Medium" w:eastAsia="標楷體" w:hAnsi="Franklin Gothic Medium" w:cs="Helvetica"/>
          <w:bCs/>
          <w:color w:val="000000"/>
          <w:sz w:val="32"/>
        </w:rPr>
        <w:t>既然溫室氣體年年累增，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全球均溫當然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也亦步亦趨升溫，</w:t>
      </w:r>
      <w:r>
        <w:rPr>
          <w:rFonts w:ascii="Franklin Gothic Medium" w:eastAsia="標楷體" w:hAnsi="Franklin Gothic Medium"/>
          <w:bCs/>
          <w:kern w:val="3"/>
          <w:sz w:val="32"/>
        </w:rPr>
        <w:t>如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圖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2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所顯示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。從圖中可看出</w:t>
      </w:r>
      <w:proofErr w:type="gramStart"/>
      <w:r>
        <w:rPr>
          <w:rFonts w:ascii="Franklin Gothic Medium" w:eastAsia="標楷體" w:hAnsi="Franklin Gothic Medium"/>
          <w:color w:val="000000"/>
          <w:sz w:val="32"/>
          <w:szCs w:val="21"/>
        </w:rPr>
        <w:t>迄</w:t>
      </w:r>
      <w:proofErr w:type="gramEnd"/>
      <w:r>
        <w:rPr>
          <w:rFonts w:ascii="Franklin Gothic Medium" w:eastAsia="標楷體" w:hAnsi="Franklin Gothic Medium"/>
          <w:color w:val="000000"/>
          <w:sz w:val="32"/>
          <w:szCs w:val="21"/>
        </w:rPr>
        <w:t>第一次世界大戰結束後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(1880~1920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年間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)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工業革命尚未遍地開花，此期間全球</w:t>
      </w:r>
      <w:proofErr w:type="gramStart"/>
      <w:r>
        <w:rPr>
          <w:rFonts w:ascii="Franklin Gothic Medium" w:eastAsia="標楷體" w:hAnsi="Franklin Gothic Medium"/>
          <w:color w:val="000000"/>
          <w:sz w:val="32"/>
          <w:szCs w:val="21"/>
        </w:rPr>
        <w:t>均溫無</w:t>
      </w:r>
      <w:proofErr w:type="gramEnd"/>
      <w:r>
        <w:rPr>
          <w:rFonts w:ascii="Franklin Gothic Medium" w:eastAsia="標楷體" w:hAnsi="Franklin Gothic Medium"/>
          <w:color w:val="000000"/>
          <w:sz w:val="32"/>
          <w:szCs w:val="21"/>
        </w:rPr>
        <w:t>明顯變化；第二次世界大戰結束前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(1920~1945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年間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)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各國因大量製造軍火快速工業化，釋出溫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室氣體致使</w:t>
      </w:r>
      <w:proofErr w:type="gramStart"/>
      <w:r>
        <w:rPr>
          <w:rFonts w:ascii="Franklin Gothic Medium" w:eastAsia="標楷體" w:hAnsi="Franklin Gothic Medium"/>
          <w:color w:val="000000"/>
          <w:sz w:val="32"/>
          <w:szCs w:val="21"/>
        </w:rPr>
        <w:t>全球均溫節節</w:t>
      </w:r>
      <w:proofErr w:type="gramEnd"/>
      <w:r>
        <w:rPr>
          <w:rFonts w:ascii="Franklin Gothic Medium" w:eastAsia="標楷體" w:hAnsi="Franklin Gothic Medium"/>
          <w:color w:val="000000"/>
          <w:sz w:val="32"/>
          <w:szCs w:val="21"/>
        </w:rPr>
        <w:t>上升。二戰後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(1945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年迄今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)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全球忙著拼經濟，</w:t>
      </w:r>
      <w:proofErr w:type="gramStart"/>
      <w:r>
        <w:rPr>
          <w:rFonts w:ascii="Franklin Gothic Medium" w:eastAsia="標楷體" w:hAnsi="Franklin Gothic Medium"/>
          <w:color w:val="000000"/>
          <w:sz w:val="32"/>
          <w:szCs w:val="21"/>
        </w:rPr>
        <w:t>工業界燃耗巨</w:t>
      </w:r>
      <w:proofErr w:type="gramEnd"/>
      <w:r>
        <w:rPr>
          <w:rFonts w:ascii="Franklin Gothic Medium" w:eastAsia="標楷體" w:hAnsi="Franklin Gothic Medium"/>
          <w:color w:val="000000"/>
          <w:sz w:val="32"/>
          <w:szCs w:val="21"/>
        </w:rPr>
        <w:t>量高碳能源所釋出的溫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室氣體，使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全球</w:t>
      </w:r>
      <w:proofErr w:type="gramStart"/>
      <w:r>
        <w:rPr>
          <w:rFonts w:ascii="Franklin Gothic Medium" w:eastAsia="標楷體" w:hAnsi="Franklin Gothic Medium"/>
          <w:color w:val="000000"/>
          <w:sz w:val="32"/>
          <w:szCs w:val="21"/>
        </w:rPr>
        <w:t>升溫竄高</w:t>
      </w:r>
      <w:proofErr w:type="gramEnd"/>
      <w:r>
        <w:rPr>
          <w:rFonts w:ascii="Franklin Gothic Medium" w:eastAsia="標楷體" w:hAnsi="Franklin Gothic Medium"/>
          <w:color w:val="000000"/>
          <w:sz w:val="32"/>
          <w:szCs w:val="21"/>
        </w:rPr>
        <w:t>，形同喷出！</w:t>
      </w:r>
    </w:p>
    <w:p w:rsidR="002E42D1" w:rsidRDefault="001F4A3D">
      <w:pPr>
        <w:pStyle w:val="font12"/>
        <w:shd w:val="clear" w:color="auto" w:fill="FFFFFF"/>
        <w:spacing w:before="150" w:after="150" w:line="0" w:lineRule="atLeast"/>
        <w:ind w:firstLine="640"/>
        <w:jc w:val="both"/>
        <w:rPr>
          <w:rFonts w:ascii="Franklin Gothic Medium" w:eastAsia="標楷體" w:hAnsi="Franklin Gothic Medium"/>
          <w:color w:val="000000"/>
          <w:sz w:val="32"/>
          <w:szCs w:val="21"/>
        </w:rPr>
      </w:pPr>
      <w:r>
        <w:rPr>
          <w:rFonts w:ascii="Franklin Gothic Medium" w:eastAsia="標楷體" w:hAnsi="Franklin Gothic Medium"/>
          <w:color w:val="000000"/>
          <w:sz w:val="32"/>
          <w:szCs w:val="21"/>
        </w:rPr>
        <w:t xml:space="preserve"> </w:t>
      </w:r>
    </w:p>
    <w:p w:rsidR="002E42D1" w:rsidRDefault="001F4A3D">
      <w:pPr>
        <w:spacing w:line="0" w:lineRule="atLeast"/>
        <w:ind w:firstLine="640"/>
        <w:jc w:val="center"/>
      </w:pPr>
      <w:r>
        <w:rPr>
          <w:rFonts w:ascii="Franklin Gothic Medium" w:eastAsia="標楷體" w:hAnsi="Franklin Gothic Medium" w:cs="Helvetica"/>
          <w:bCs/>
          <w:noProof/>
          <w:color w:val="000000"/>
          <w:sz w:val="32"/>
        </w:rPr>
        <w:drawing>
          <wp:inline distT="0" distB="0" distL="0" distR="0">
            <wp:extent cx="4819646" cy="3200400"/>
            <wp:effectExtent l="0" t="0" r="4" b="0"/>
            <wp:docPr id="9" name="圖片 2" descr="1880 2013 Global_Temp_and_C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46" cy="320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42D1" w:rsidRDefault="001F4A3D">
      <w:pPr>
        <w:snapToGrid w:val="0"/>
        <w:spacing w:line="0" w:lineRule="atLeast"/>
        <w:jc w:val="both"/>
      </w:pPr>
      <w:r>
        <w:rPr>
          <w:rFonts w:ascii="Franklin Gothic Medium" w:eastAsia="標楷體" w:hAnsi="Franklin Gothic Medium" w:cs="Helvetica"/>
          <w:bCs/>
          <w:color w:val="000000"/>
          <w:sz w:val="32"/>
        </w:rPr>
        <w:t>圖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 xml:space="preserve">2  </w:t>
      </w:r>
      <w:r>
        <w:rPr>
          <w:rFonts w:ascii="Franklin Gothic Medium" w:eastAsia="標楷體" w:hAnsi="Franklin Gothic Medium"/>
          <w:sz w:val="32"/>
          <w:szCs w:val="24"/>
        </w:rPr>
        <w:t>工業革命後的過往</w:t>
      </w:r>
      <w:proofErr w:type="gramStart"/>
      <w:r>
        <w:rPr>
          <w:rFonts w:ascii="Franklin Gothic Medium" w:eastAsia="標楷體" w:hAnsi="Franklin Gothic Medium"/>
          <w:sz w:val="32"/>
          <w:szCs w:val="24"/>
        </w:rPr>
        <w:t>百餘年來全球</w:t>
      </w:r>
      <w:proofErr w:type="gramEnd"/>
      <w:r>
        <w:rPr>
          <w:rFonts w:ascii="Franklin Gothic Medium" w:eastAsia="標楷體" w:hAnsi="Franklin Gothic Medium"/>
          <w:sz w:val="32"/>
          <w:szCs w:val="24"/>
        </w:rPr>
        <w:t>量測</w:t>
      </w:r>
      <w:r>
        <w:rPr>
          <w:rFonts w:ascii="Franklin Gothic Medium" w:eastAsia="標楷體" w:hAnsi="Franklin Gothic Medium"/>
          <w:bCs/>
          <w:sz w:val="32"/>
          <w:szCs w:val="24"/>
        </w:rPr>
        <w:t>地表溫度與大氣二氧化碳濃度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(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資料來源</w:t>
      </w:r>
      <w:proofErr w:type="gramStart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︰</w:t>
      </w:r>
      <w:proofErr w:type="gramEnd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美國氣候研究及報導中心</w:t>
      </w:r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Climate Central</w:t>
      </w:r>
      <w:proofErr w:type="gramStart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>官網</w:t>
      </w:r>
      <w:proofErr w:type="gramEnd"/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 xml:space="preserve">: </w:t>
      </w:r>
      <w:hyperlink r:id="rId10" w:history="1">
        <w:r>
          <w:rPr>
            <w:rStyle w:val="a3"/>
            <w:rFonts w:ascii="Franklin Gothic Medium" w:eastAsia="標楷體" w:hAnsi="Franklin Gothic Medium" w:cs="新細明體"/>
            <w:bCs/>
            <w:kern w:val="0"/>
            <w:sz w:val="32"/>
            <w:szCs w:val="32"/>
          </w:rPr>
          <w:t>www.climatecentral.org/gallery/graphics/co2-</w:t>
        </w:r>
      </w:hyperlink>
      <w:r>
        <w:rPr>
          <w:rFonts w:ascii="Franklin Gothic Medium" w:eastAsia="標楷體" w:hAnsi="Franklin Gothic Medium" w:cs="新細明體"/>
          <w:bCs/>
          <w:color w:val="000000"/>
          <w:kern w:val="0"/>
          <w:sz w:val="32"/>
          <w:szCs w:val="32"/>
        </w:rPr>
        <w:t xml:space="preserve"> and-rising-global-temperatures)</w:t>
      </w:r>
    </w:p>
    <w:p w:rsidR="002E42D1" w:rsidRDefault="002E42D1">
      <w:pPr>
        <w:spacing w:line="0" w:lineRule="atLeast"/>
        <w:jc w:val="both"/>
        <w:rPr>
          <w:rFonts w:ascii="Franklin Gothic Medium" w:eastAsia="標楷體" w:hAnsi="Franklin Gothic Medium" w:cs="Helvetica"/>
          <w:bCs/>
          <w:color w:val="000000"/>
          <w:sz w:val="32"/>
        </w:rPr>
      </w:pPr>
    </w:p>
    <w:p w:rsidR="002E42D1" w:rsidRDefault="001F4A3D">
      <w:pPr>
        <w:spacing w:line="0" w:lineRule="atLeast"/>
        <w:jc w:val="center"/>
      </w:pPr>
      <w:r>
        <w:rPr>
          <w:rFonts w:ascii="Franklin Gothic Medium" w:eastAsia="標楷體" w:hAnsi="Franklin Gothic Medium"/>
          <w:b/>
          <w:sz w:val="32"/>
        </w:rPr>
        <w:t>否定</w:t>
      </w:r>
      <w:r>
        <w:rPr>
          <w:rFonts w:ascii="Franklin Gothic Medium" w:eastAsia="標楷體" w:hAnsi="Franklin Gothic Medium" w:cs="Arial"/>
          <w:b/>
          <w:bCs/>
          <w:spacing w:val="15"/>
          <w:sz w:val="32"/>
        </w:rPr>
        <w:t>暖化的</w:t>
      </w:r>
      <w:r>
        <w:rPr>
          <w:rFonts w:ascii="Franklin Gothic Medium" w:eastAsia="標楷體" w:hAnsi="Franklin Gothic Medium"/>
          <w:b/>
          <w:sz w:val="32"/>
        </w:rPr>
        <w:t>科學家</w:t>
      </w:r>
    </w:p>
    <w:p w:rsidR="002E42D1" w:rsidRDefault="002E42D1">
      <w:pPr>
        <w:spacing w:line="0" w:lineRule="atLeast"/>
        <w:jc w:val="both"/>
        <w:rPr>
          <w:rFonts w:ascii="Franklin Gothic Medium" w:eastAsia="標楷體" w:hAnsi="Franklin Gothic Medium"/>
          <w:sz w:val="32"/>
        </w:rPr>
      </w:pPr>
    </w:p>
    <w:p w:rsidR="002E42D1" w:rsidRDefault="001F4A3D">
      <w:pPr>
        <w:spacing w:line="0" w:lineRule="atLeast"/>
        <w:ind w:firstLine="640"/>
        <w:jc w:val="both"/>
      </w:pPr>
      <w:r>
        <w:rPr>
          <w:rFonts w:ascii="Franklin Gothic Medium" w:eastAsia="標楷體" w:hAnsi="Franklin Gothic Medium"/>
          <w:sz w:val="32"/>
        </w:rPr>
        <w:t>對暖化的誤導資訊仍然在全球四處流傳。英籍的羅斯</w:t>
      </w:r>
      <w:r>
        <w:rPr>
          <w:rFonts w:ascii="Franklin Gothic Medium" w:eastAsia="標楷體" w:hAnsi="Franklin Gothic Medium"/>
          <w:sz w:val="32"/>
        </w:rPr>
        <w:t>(David Rose)</w:t>
      </w:r>
      <w:r>
        <w:rPr>
          <w:rFonts w:ascii="Franklin Gothic Medium" w:eastAsia="標楷體" w:hAnsi="Franklin Gothic Medium"/>
          <w:sz w:val="32"/>
        </w:rPr>
        <w:t>於</w:t>
      </w:r>
      <w:r>
        <w:rPr>
          <w:rFonts w:ascii="Franklin Gothic Medium" w:eastAsia="標楷體" w:hAnsi="Franklin Gothic Medium"/>
          <w:sz w:val="32"/>
        </w:rPr>
        <w:t>2015</w:t>
      </w:r>
      <w:r>
        <w:rPr>
          <w:rFonts w:ascii="Franklin Gothic Medium" w:eastAsia="標楷體" w:hAnsi="Franklin Gothic Medium"/>
          <w:sz w:val="32"/>
        </w:rPr>
        <w:t>年</w:t>
      </w:r>
      <w:r>
        <w:rPr>
          <w:rFonts w:ascii="Franklin Gothic Medium" w:eastAsia="標楷體" w:hAnsi="Franklin Gothic Medium"/>
          <w:sz w:val="32"/>
        </w:rPr>
        <w:t>11</w:t>
      </w:r>
      <w:r>
        <w:rPr>
          <w:rFonts w:ascii="Franklin Gothic Medium" w:eastAsia="標楷體" w:hAnsi="Franklin Gothic Medium"/>
          <w:sz w:val="32"/>
        </w:rPr>
        <w:t>月在《星期天郵報，</w:t>
      </w:r>
      <w:r>
        <w:rPr>
          <w:rFonts w:ascii="Franklin Gothic Medium" w:eastAsia="標楷體" w:hAnsi="Franklin Gothic Medium"/>
          <w:sz w:val="32"/>
        </w:rPr>
        <w:t xml:space="preserve">The Mail on </w:t>
      </w:r>
      <w:r>
        <w:rPr>
          <w:rFonts w:ascii="Franklin Gothic Medium" w:eastAsia="標楷體" w:hAnsi="Franklin Gothic Medium"/>
          <w:sz w:val="32"/>
        </w:rPr>
        <w:lastRenderedPageBreak/>
        <w:t>Sunday</w:t>
      </w:r>
      <w:r>
        <w:rPr>
          <w:rFonts w:ascii="Franklin Gothic Medium" w:eastAsia="標楷體" w:hAnsi="Franklin Gothic Medium"/>
          <w:sz w:val="32"/>
        </w:rPr>
        <w:t>》寫了一篇時評，聲稱當時創紀錄的增溫是聖嬰</w:t>
      </w:r>
      <w:r>
        <w:rPr>
          <w:rFonts w:ascii="Franklin Gothic Medium" w:eastAsia="標楷體" w:hAnsi="Franklin Gothic Medium"/>
          <w:sz w:val="32"/>
        </w:rPr>
        <w:t>(</w:t>
      </w:r>
      <w:r>
        <w:rPr>
          <w:rFonts w:ascii="Franklin Gothic Medium" w:eastAsia="標楷體" w:hAnsi="Franklin Gothic Medium"/>
          <w:i/>
          <w:sz w:val="32"/>
        </w:rPr>
        <w:t>El Niño</w:t>
      </w:r>
      <w:r>
        <w:rPr>
          <w:rFonts w:ascii="Franklin Gothic Medium" w:eastAsia="標楷體" w:hAnsi="Franklin Gothic Medium"/>
          <w:sz w:val="32"/>
        </w:rPr>
        <w:t>)</w:t>
      </w:r>
      <w:r>
        <w:rPr>
          <w:rFonts w:ascii="Franklin Gothic Medium" w:eastAsia="標楷體" w:hAnsi="Franklin Gothic Medium"/>
          <w:sz w:val="32"/>
        </w:rPr>
        <w:t>現象造成的結果，而不是全球暖化。這篇文章的論述，實在錯得離譜。聖嬰現象會暫時增溫，而反聖嬰</w:t>
      </w:r>
      <w:r>
        <w:rPr>
          <w:rFonts w:ascii="Franklin Gothic Medium" w:eastAsia="標楷體" w:hAnsi="Franklin Gothic Medium"/>
          <w:sz w:val="32"/>
        </w:rPr>
        <w:t>(</w:t>
      </w:r>
      <w:r>
        <w:rPr>
          <w:rFonts w:ascii="Franklin Gothic Medium" w:eastAsia="標楷體" w:hAnsi="Franklin Gothic Medium"/>
          <w:i/>
          <w:sz w:val="32"/>
        </w:rPr>
        <w:t xml:space="preserve">La </w:t>
      </w:r>
      <w:r>
        <w:rPr>
          <w:rFonts w:ascii="Franklin Gothic Medium" w:eastAsia="標楷體" w:hAnsi="Franklin Gothic Medium"/>
          <w:i/>
          <w:sz w:val="32"/>
        </w:rPr>
        <w:t>Niña</w:t>
      </w:r>
      <w:r>
        <w:rPr>
          <w:rFonts w:ascii="Franklin Gothic Medium" w:eastAsia="標楷體" w:hAnsi="Franklin Gothic Medium"/>
          <w:sz w:val="32"/>
        </w:rPr>
        <w:t>)</w:t>
      </w:r>
      <w:r>
        <w:rPr>
          <w:rFonts w:ascii="Franklin Gothic Medium" w:eastAsia="標楷體" w:hAnsi="Franklin Gothic Medium"/>
          <w:sz w:val="32"/>
        </w:rPr>
        <w:t>現象則會暫時降溫；地球由聖嬰與反聖嬰現象反覆循環發生，的確會引起氣溫交替高低振盪。將這些反覆循環與</w:t>
      </w:r>
      <w:proofErr w:type="gramStart"/>
      <w:r>
        <w:rPr>
          <w:rFonts w:ascii="Franklin Gothic Medium" w:eastAsia="標楷體" w:hAnsi="Franklin Gothic Medium"/>
          <w:sz w:val="32"/>
        </w:rPr>
        <w:t>工業排碳造成</w:t>
      </w:r>
      <w:proofErr w:type="gramEnd"/>
      <w:r>
        <w:rPr>
          <w:rFonts w:ascii="Franklin Gothic Medium" w:eastAsia="標楷體" w:hAnsi="Franklin Gothic Medium"/>
          <w:sz w:val="32"/>
        </w:rPr>
        <w:t>的全球暖化趨勢相結合時，會得到一個上下跳動型的溫度曲線，所以會極短暫地出現氣溫持平甚至降低的情況。羅斯先生忽略了</w:t>
      </w:r>
      <w:r>
        <w:rPr>
          <w:rFonts w:ascii="Franklin Gothic Medium" w:eastAsia="標楷體" w:hAnsi="Franklin Gothic Medium"/>
          <w:sz w:val="32"/>
        </w:rPr>
        <w:t>8</w:t>
      </w:r>
      <w:r>
        <w:rPr>
          <w:rFonts w:ascii="Franklin Gothic Medium" w:eastAsia="標楷體" w:hAnsi="Franklin Gothic Medium"/>
          <w:sz w:val="32"/>
        </w:rPr>
        <w:t>個氣候紀錄中的</w:t>
      </w:r>
      <w:r>
        <w:rPr>
          <w:rFonts w:ascii="Franklin Gothic Medium" w:eastAsia="標楷體" w:hAnsi="Franklin Gothic Medium"/>
          <w:sz w:val="32"/>
        </w:rPr>
        <w:t>7</w:t>
      </w:r>
      <w:r>
        <w:rPr>
          <w:rFonts w:ascii="Franklin Gothic Medium" w:eastAsia="標楷體" w:hAnsi="Franklin Gothic Medium"/>
          <w:sz w:val="32"/>
        </w:rPr>
        <w:t>個，只斷章取義專注於</w:t>
      </w:r>
      <w:proofErr w:type="gramStart"/>
      <w:r>
        <w:rPr>
          <w:rFonts w:ascii="Franklin Gothic Medium" w:eastAsia="標楷體" w:hAnsi="Franklin Gothic Medium"/>
          <w:sz w:val="32"/>
        </w:rPr>
        <w:t>聖嬰增溫</w:t>
      </w:r>
      <w:proofErr w:type="gramEnd"/>
      <w:r>
        <w:rPr>
          <w:rFonts w:ascii="Franklin Gothic Medium" w:eastAsia="標楷體" w:hAnsi="Franklin Gothic Medium"/>
          <w:sz w:val="32"/>
        </w:rPr>
        <w:t>一個數值，而排除了大部分的氣候暖化數據，他只挑選對他有利的數據以符合他要的結論。但是，當他的時評文章刊登在報紙上，卻被化石能源財團視為公信力的表徵。</w:t>
      </w:r>
    </w:p>
    <w:p w:rsidR="002E42D1" w:rsidRDefault="001F4A3D">
      <w:pPr>
        <w:spacing w:line="0" w:lineRule="atLeast"/>
        <w:ind w:firstLine="640"/>
        <w:jc w:val="both"/>
        <w:rPr>
          <w:rFonts w:ascii="Franklin Gothic Medium" w:eastAsia="標楷體" w:hAnsi="Franklin Gothic Medium"/>
          <w:sz w:val="32"/>
        </w:rPr>
      </w:pPr>
      <w:r>
        <w:rPr>
          <w:rFonts w:ascii="Franklin Gothic Medium" w:eastAsia="標楷體" w:hAnsi="Franklin Gothic Medium"/>
          <w:sz w:val="32"/>
        </w:rPr>
        <w:t>有樣學樣的</w:t>
      </w:r>
      <w:proofErr w:type="gramStart"/>
      <w:r>
        <w:rPr>
          <w:rFonts w:ascii="Franklin Gothic Medium" w:eastAsia="標楷體" w:hAnsi="Franklin Gothic Medium"/>
          <w:sz w:val="32"/>
        </w:rPr>
        <w:t>聖嬰增溫</w:t>
      </w:r>
      <w:proofErr w:type="gramEnd"/>
      <w:r>
        <w:rPr>
          <w:rFonts w:ascii="Franklin Gothic Medium" w:eastAsia="標楷體" w:hAnsi="Franklin Gothic Medium"/>
          <w:sz w:val="32"/>
        </w:rPr>
        <w:t>論述還不只這一樁。據瞭解，虛擬的</w:t>
      </w:r>
      <w:r>
        <w:rPr>
          <w:rFonts w:ascii="Franklin Gothic Medium" w:eastAsia="標楷體" w:hAnsi="Franklin Gothic Medium"/>
          <w:sz w:val="32"/>
        </w:rPr>
        <w:t>“</w:t>
      </w:r>
      <w:r>
        <w:rPr>
          <w:rFonts w:ascii="Franklin Gothic Medium" w:eastAsia="標楷體" w:hAnsi="Franklin Gothic Medium"/>
          <w:sz w:val="32"/>
        </w:rPr>
        <w:t>科學記者</w:t>
      </w:r>
      <w:r>
        <w:rPr>
          <w:rFonts w:ascii="Franklin Gothic Medium" w:eastAsia="標楷體" w:hAnsi="Franklin Gothic Medium"/>
          <w:sz w:val="32"/>
        </w:rPr>
        <w:t>”</w:t>
      </w:r>
      <w:r>
        <w:rPr>
          <w:rFonts w:ascii="Franklin Gothic Medium" w:eastAsia="標楷體" w:hAnsi="Franklin Gothic Medium"/>
          <w:sz w:val="32"/>
        </w:rPr>
        <w:t>近日寫了關於</w:t>
      </w:r>
      <w:r>
        <w:rPr>
          <w:rFonts w:ascii="Franklin Gothic Medium" w:eastAsia="標楷體" w:hAnsi="Franklin Gothic Medium"/>
          <w:sz w:val="32"/>
        </w:rPr>
        <w:t>2016</w:t>
      </w:r>
      <w:r>
        <w:rPr>
          <w:rFonts w:ascii="Franklin Gothic Medium" w:eastAsia="標楷體" w:hAnsi="Franklin Gothic Medium"/>
          <w:sz w:val="32"/>
        </w:rPr>
        <w:t>年</w:t>
      </w:r>
      <w:r>
        <w:rPr>
          <w:rFonts w:ascii="Franklin Gothic Medium" w:eastAsia="標楷體" w:hAnsi="Franklin Gothic Medium"/>
          <w:sz w:val="32"/>
        </w:rPr>
        <w:t>8~10</w:t>
      </w:r>
      <w:r>
        <w:rPr>
          <w:rFonts w:ascii="Franklin Gothic Medium" w:eastAsia="標楷體" w:hAnsi="Franklin Gothic Medium"/>
          <w:sz w:val="32"/>
        </w:rPr>
        <w:t>月間氣溫下降的假新聞：「自</w:t>
      </w:r>
      <w:r>
        <w:rPr>
          <w:rFonts w:ascii="Franklin Gothic Medium" w:eastAsia="標楷體" w:hAnsi="Franklin Gothic Medium"/>
          <w:sz w:val="32"/>
        </w:rPr>
        <w:t>2016</w:t>
      </w:r>
      <w:r>
        <w:rPr>
          <w:rFonts w:ascii="Franklin Gothic Medium" w:eastAsia="標楷體" w:hAnsi="Franklin Gothic Medium"/>
          <w:sz w:val="32"/>
        </w:rPr>
        <w:t>年起沒有全球暖化，這是因為在</w:t>
      </w:r>
      <w:r>
        <w:rPr>
          <w:rFonts w:ascii="Franklin Gothic Medium" w:eastAsia="標楷體" w:hAnsi="Franklin Gothic Medium"/>
          <w:sz w:val="32"/>
        </w:rPr>
        <w:t>2016</w:t>
      </w:r>
      <w:r>
        <w:rPr>
          <w:rFonts w:ascii="Franklin Gothic Medium" w:eastAsia="標楷體" w:hAnsi="Franklin Gothic Medium"/>
          <w:sz w:val="32"/>
        </w:rPr>
        <w:t>年底，有一個強烈的反聖嬰現象降溫，和</w:t>
      </w:r>
      <w:r>
        <w:rPr>
          <w:rFonts w:ascii="Franklin Gothic Medium" w:eastAsia="標楷體" w:hAnsi="Franklin Gothic Medium"/>
          <w:sz w:val="32"/>
        </w:rPr>
        <w:t>1998</w:t>
      </w:r>
      <w:r>
        <w:rPr>
          <w:rFonts w:ascii="Franklin Gothic Medium" w:eastAsia="標楷體" w:hAnsi="Franklin Gothic Medium"/>
          <w:sz w:val="32"/>
        </w:rPr>
        <w:t>年底的狀況非常類似。</w:t>
      </w:r>
      <w:r>
        <w:rPr>
          <w:rFonts w:ascii="Franklin Gothic Medium" w:eastAsia="標楷體" w:hAnsi="Franklin Gothic Medium"/>
          <w:sz w:val="32"/>
        </w:rPr>
        <w:t>1998</w:t>
      </w:r>
      <w:r>
        <w:rPr>
          <w:rFonts w:ascii="Franklin Gothic Medium" w:eastAsia="標楷體" w:hAnsi="Franklin Gothic Medium"/>
          <w:sz w:val="32"/>
        </w:rPr>
        <w:t>年以來的過往</w:t>
      </w:r>
      <w:r>
        <w:rPr>
          <w:rFonts w:ascii="Franklin Gothic Medium" w:eastAsia="標楷體" w:hAnsi="Franklin Gothic Medium"/>
          <w:sz w:val="32"/>
        </w:rPr>
        <w:t>18</w:t>
      </w:r>
      <w:r>
        <w:rPr>
          <w:rFonts w:ascii="Franklin Gothic Medium" w:eastAsia="標楷體" w:hAnsi="Franklin Gothic Medium"/>
          <w:sz w:val="32"/>
        </w:rPr>
        <w:t>年地球沒有</w:t>
      </w:r>
      <w:proofErr w:type="gramStart"/>
      <w:r>
        <w:rPr>
          <w:rFonts w:ascii="Franklin Gothic Medium" w:eastAsia="標楷體" w:hAnsi="Franklin Gothic Medium"/>
          <w:sz w:val="32"/>
        </w:rPr>
        <w:t>顯著變暖</w:t>
      </w:r>
      <w:proofErr w:type="gramEnd"/>
      <w:r>
        <w:rPr>
          <w:rFonts w:ascii="Franklin Gothic Medium" w:eastAsia="標楷體" w:hAnsi="Franklin Gothic Medium"/>
          <w:sz w:val="32"/>
        </w:rPr>
        <w:t>，</w:t>
      </w:r>
      <w:r>
        <w:rPr>
          <w:rFonts w:ascii="Franklin Gothic Medium" w:eastAsia="標楷體" w:hAnsi="Franklin Gothic Medium"/>
          <w:sz w:val="32"/>
        </w:rPr>
        <w:t>2017</w:t>
      </w:r>
      <w:r>
        <w:rPr>
          <w:rFonts w:ascii="Franklin Gothic Medium" w:eastAsia="標楷體" w:hAnsi="Franklin Gothic Medium"/>
          <w:sz w:val="32"/>
        </w:rPr>
        <w:t>年之後的未來</w:t>
      </w:r>
      <w:r>
        <w:rPr>
          <w:rFonts w:ascii="Franklin Gothic Medium" w:eastAsia="標楷體" w:hAnsi="Franklin Gothic Medium"/>
          <w:sz w:val="32"/>
        </w:rPr>
        <w:t>18</w:t>
      </w:r>
      <w:r>
        <w:rPr>
          <w:rFonts w:ascii="Franklin Gothic Medium" w:eastAsia="標楷體" w:hAnsi="Franklin Gothic Medium"/>
          <w:sz w:val="32"/>
        </w:rPr>
        <w:t>年也</w:t>
      </w:r>
      <w:proofErr w:type="gramStart"/>
      <w:r>
        <w:rPr>
          <w:rFonts w:ascii="Franklin Gothic Medium" w:eastAsia="標楷體" w:hAnsi="Franklin Gothic Medium"/>
          <w:sz w:val="32"/>
        </w:rPr>
        <w:t>不會變熱</w:t>
      </w:r>
      <w:proofErr w:type="gramEnd"/>
      <w:r>
        <w:rPr>
          <w:rFonts w:ascii="Franklin Gothic Medium" w:eastAsia="標楷體" w:hAnsi="Franklin Gothic Medium"/>
          <w:sz w:val="32"/>
        </w:rPr>
        <w:t>」。</w:t>
      </w:r>
    </w:p>
    <w:p w:rsidR="002E42D1" w:rsidRDefault="001F4A3D">
      <w:pPr>
        <w:spacing w:line="0" w:lineRule="atLeast"/>
        <w:ind w:firstLine="640"/>
        <w:jc w:val="both"/>
        <w:rPr>
          <w:rFonts w:ascii="Franklin Gothic Medium" w:eastAsia="標楷體" w:hAnsi="Franklin Gothic Medium"/>
          <w:sz w:val="32"/>
        </w:rPr>
      </w:pPr>
      <w:r>
        <w:rPr>
          <w:rFonts w:ascii="Franklin Gothic Medium" w:eastAsia="標楷體" w:hAnsi="Franklin Gothic Medium"/>
          <w:sz w:val="32"/>
        </w:rPr>
        <w:t>另外，川普總統執政後美國眾議院科學委員會在</w:t>
      </w:r>
      <w:proofErr w:type="gramStart"/>
      <w:r>
        <w:rPr>
          <w:rFonts w:ascii="Franklin Gothic Medium" w:eastAsia="標楷體" w:hAnsi="Franklin Gothic Medium"/>
          <w:sz w:val="32"/>
        </w:rPr>
        <w:t>推特上</w:t>
      </w:r>
      <w:proofErr w:type="gramEnd"/>
      <w:r>
        <w:rPr>
          <w:rFonts w:ascii="Franklin Gothic Medium" w:eastAsia="標楷體" w:hAnsi="Franklin Gothic Medium"/>
          <w:sz w:val="32"/>
        </w:rPr>
        <w:t>推翻「全球暖化</w:t>
      </w:r>
      <w:proofErr w:type="gramStart"/>
      <w:r>
        <w:rPr>
          <w:rFonts w:ascii="Franklin Gothic Medium" w:eastAsia="標楷體" w:hAnsi="Franklin Gothic Medium"/>
          <w:sz w:val="32"/>
        </w:rPr>
        <w:t>警示者</w:t>
      </w:r>
      <w:proofErr w:type="gramEnd"/>
      <w:r>
        <w:rPr>
          <w:rFonts w:ascii="Franklin Gothic Medium" w:eastAsia="標楷體" w:hAnsi="Franklin Gothic Medium"/>
          <w:sz w:val="32"/>
        </w:rPr>
        <w:t>」的說法，認為在衛星數據中，</w:t>
      </w:r>
      <w:r>
        <w:rPr>
          <w:rFonts w:ascii="Franklin Gothic Medium" w:eastAsia="標楷體" w:hAnsi="Franklin Gothic Medium"/>
          <w:sz w:val="32"/>
        </w:rPr>
        <w:t>2016</w:t>
      </w:r>
      <w:r>
        <w:rPr>
          <w:rFonts w:ascii="Franklin Gothic Medium" w:eastAsia="標楷體" w:hAnsi="Franklin Gothic Medium"/>
          <w:sz w:val="32"/>
        </w:rPr>
        <w:t>年的溫度沒有比</w:t>
      </w:r>
      <w:r>
        <w:rPr>
          <w:rFonts w:ascii="Franklin Gothic Medium" w:eastAsia="標楷體" w:hAnsi="Franklin Gothic Medium"/>
          <w:sz w:val="32"/>
        </w:rPr>
        <w:t>1998</w:t>
      </w:r>
      <w:r>
        <w:rPr>
          <w:rFonts w:ascii="Franklin Gothic Medium" w:eastAsia="標楷體" w:hAnsi="Franklin Gothic Medium"/>
          <w:sz w:val="32"/>
        </w:rPr>
        <w:t>年高多少。但</w:t>
      </w:r>
      <w:r>
        <w:rPr>
          <w:rFonts w:ascii="Franklin Gothic Medium" w:eastAsia="標楷體" w:hAnsi="Franklin Gothic Medium"/>
          <w:sz w:val="32"/>
        </w:rPr>
        <w:t>1998~2016</w:t>
      </w:r>
      <w:r>
        <w:rPr>
          <w:rFonts w:ascii="Franklin Gothic Medium" w:eastAsia="標楷體" w:hAnsi="Franklin Gothic Medium"/>
          <w:sz w:val="32"/>
        </w:rPr>
        <w:t>年間，地球表面溫度明顯增溫約</w:t>
      </w:r>
      <w:r>
        <w:rPr>
          <w:rFonts w:ascii="Franklin Gothic Medium" w:eastAsia="標楷體" w:hAnsi="Franklin Gothic Medium"/>
          <w:sz w:val="32"/>
        </w:rPr>
        <w:t>0.25°C</w:t>
      </w:r>
      <w:r>
        <w:rPr>
          <w:rFonts w:ascii="Franklin Gothic Medium" w:eastAsia="標楷體" w:hAnsi="Franklin Gothic Medium"/>
          <w:sz w:val="32"/>
        </w:rPr>
        <w:t>。</w:t>
      </w:r>
    </w:p>
    <w:p w:rsidR="002E42D1" w:rsidRDefault="001F4A3D">
      <w:pPr>
        <w:spacing w:line="0" w:lineRule="atLeast"/>
        <w:ind w:firstLine="640"/>
        <w:jc w:val="both"/>
        <w:rPr>
          <w:rFonts w:ascii="Franklin Gothic Medium" w:eastAsia="標楷體" w:hAnsi="Franklin Gothic Medium"/>
          <w:sz w:val="32"/>
        </w:rPr>
      </w:pPr>
      <w:r>
        <w:rPr>
          <w:rFonts w:ascii="Franklin Gothic Medium" w:eastAsia="標楷體" w:hAnsi="Franklin Gothic Medium"/>
          <w:sz w:val="32"/>
        </w:rPr>
        <w:t>如果川普總統當真令美國退出《巴黎協定》，並鬆綁美國</w:t>
      </w:r>
      <w:proofErr w:type="gramStart"/>
      <w:r>
        <w:rPr>
          <w:rFonts w:ascii="Franklin Gothic Medium" w:eastAsia="標楷體" w:hAnsi="Franklin Gothic Medium"/>
          <w:sz w:val="32"/>
        </w:rPr>
        <w:t>過往抑減排放</w:t>
      </w:r>
      <w:proofErr w:type="gramEnd"/>
      <w:r>
        <w:rPr>
          <w:rFonts w:ascii="Franklin Gothic Medium" w:eastAsia="標楷體" w:hAnsi="Franklin Gothic Medium"/>
          <w:sz w:val="32"/>
        </w:rPr>
        <w:t>溫室氣體的政策，將對氣</w:t>
      </w:r>
      <w:r>
        <w:rPr>
          <w:rFonts w:ascii="Franklin Gothic Medium" w:eastAsia="標楷體" w:hAnsi="Franklin Gothic Medium"/>
          <w:sz w:val="32"/>
        </w:rPr>
        <w:t>候造成毀滅性的影響。川普總統的能源</w:t>
      </w:r>
      <w:proofErr w:type="gramStart"/>
      <w:r>
        <w:rPr>
          <w:rFonts w:ascii="Franklin Gothic Medium" w:eastAsia="標楷體" w:hAnsi="Franklin Gothic Medium"/>
          <w:sz w:val="32"/>
        </w:rPr>
        <w:t>政策強促化石</w:t>
      </w:r>
      <w:proofErr w:type="gramEnd"/>
      <w:r>
        <w:rPr>
          <w:rFonts w:ascii="Franklin Gothic Medium" w:eastAsia="標楷體" w:hAnsi="Franklin Gothic Medium"/>
          <w:sz w:val="32"/>
        </w:rPr>
        <w:t>能源財團加大</w:t>
      </w:r>
      <w:proofErr w:type="gramStart"/>
      <w:r>
        <w:rPr>
          <w:rFonts w:ascii="Franklin Gothic Medium" w:eastAsia="標楷體" w:hAnsi="Franklin Gothic Medium"/>
          <w:sz w:val="32"/>
        </w:rPr>
        <w:t>燃耗高</w:t>
      </w:r>
      <w:proofErr w:type="gramEnd"/>
      <w:r>
        <w:rPr>
          <w:rFonts w:ascii="Franklin Gothic Medium" w:eastAsia="標楷體" w:hAnsi="Franklin Gothic Medium"/>
          <w:sz w:val="32"/>
        </w:rPr>
        <w:t>碳能源力道，全世界都繃緊神經等著瞧。</w:t>
      </w:r>
    </w:p>
    <w:p w:rsidR="002E42D1" w:rsidRDefault="002E42D1">
      <w:pPr>
        <w:spacing w:line="0" w:lineRule="atLeast"/>
        <w:ind w:firstLine="640"/>
        <w:jc w:val="both"/>
        <w:rPr>
          <w:rFonts w:ascii="Franklin Gothic Medium" w:eastAsia="標楷體" w:hAnsi="Franklin Gothic Medium"/>
          <w:sz w:val="32"/>
        </w:rPr>
      </w:pPr>
    </w:p>
    <w:p w:rsidR="002E42D1" w:rsidRDefault="001F4A3D">
      <w:pPr>
        <w:spacing w:line="0" w:lineRule="atLeast"/>
        <w:jc w:val="center"/>
      </w:pPr>
      <w:r>
        <w:rPr>
          <w:rFonts w:ascii="Franklin Gothic Medium" w:eastAsia="標楷體" w:hAnsi="Franklin Gothic Medium"/>
          <w:b/>
          <w:color w:val="000000"/>
          <w:sz w:val="32"/>
        </w:rPr>
        <w:t>全球</w:t>
      </w:r>
      <w:r>
        <w:rPr>
          <w:rFonts w:ascii="Franklin Gothic Medium" w:eastAsia="標楷體" w:hAnsi="Franklin Gothic Medium" w:cs="Arial"/>
          <w:b/>
          <w:bCs/>
          <w:spacing w:val="15"/>
          <w:sz w:val="32"/>
        </w:rPr>
        <w:t>暖化衝擊</w:t>
      </w:r>
      <w:r>
        <w:rPr>
          <w:rFonts w:ascii="Franklin Gothic Medium" w:eastAsia="標楷體" w:hAnsi="Franklin Gothic Medium" w:cs="新細明體"/>
          <w:b/>
          <w:color w:val="000000"/>
          <w:kern w:val="0"/>
          <w:sz w:val="32"/>
          <w:szCs w:val="32"/>
        </w:rPr>
        <w:t>國家安全與社會安定</w:t>
      </w:r>
    </w:p>
    <w:p w:rsidR="002E42D1" w:rsidRDefault="002E42D1">
      <w:pPr>
        <w:widowControl/>
        <w:shd w:val="clear" w:color="auto" w:fill="FFFFFF"/>
        <w:snapToGrid w:val="0"/>
        <w:spacing w:line="0" w:lineRule="atLeast"/>
        <w:ind w:firstLine="640"/>
        <w:jc w:val="both"/>
        <w:rPr>
          <w:rFonts w:ascii="Franklin Gothic Medium" w:eastAsia="標楷體" w:hAnsi="Franklin Gothic Medium"/>
          <w:sz w:val="32"/>
        </w:rPr>
      </w:pP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r>
        <w:rPr>
          <w:rFonts w:ascii="Franklin Gothic Medium" w:eastAsia="標楷體" w:hAnsi="Franklin Gothic Medium"/>
          <w:sz w:val="32"/>
        </w:rPr>
        <w:t>就算全球暖化增溫</w:t>
      </w:r>
      <w:proofErr w:type="gramStart"/>
      <w:r>
        <w:rPr>
          <w:rFonts w:ascii="Franklin Gothic Medium" w:eastAsia="標楷體" w:hAnsi="Franklin Gothic Medium"/>
          <w:sz w:val="32"/>
        </w:rPr>
        <w:t>個</w:t>
      </w:r>
      <w:proofErr w:type="gramEnd"/>
      <w:r>
        <w:rPr>
          <w:rFonts w:ascii="Franklin Gothic Medium" w:eastAsia="標楷體" w:hAnsi="Franklin Gothic Medium"/>
          <w:sz w:val="32"/>
        </w:rPr>
        <w:t>攝氏幾度又怎樣？「暖化否定者」通常會指陳晝夜溫差本來就有攝氏好幾度，高山與海邊的溫差甚至達攝氏幾十度，全球暖化見怪不怪、委實不用怕。「暖化否定者」刻意忽略全球暖化會造成</w:t>
      </w:r>
      <w:r>
        <w:rPr>
          <w:rFonts w:ascii="Franklin Gothic Medium" w:eastAsia="標楷體" w:hAnsi="Franklin Gothic Medium"/>
          <w:sz w:val="32"/>
        </w:rPr>
        <w:t>(1)</w:t>
      </w:r>
      <w:r>
        <w:rPr>
          <w:rFonts w:ascii="Franklin Gothic Medium" w:eastAsia="標楷體" w:hAnsi="Franklin Gothic Medium"/>
          <w:sz w:val="32"/>
        </w:rPr>
        <w:t>極端天氣、</w:t>
      </w:r>
      <w:r>
        <w:rPr>
          <w:rFonts w:ascii="Franklin Gothic Medium" w:eastAsia="標楷體" w:hAnsi="Franklin Gothic Medium"/>
          <w:sz w:val="32"/>
        </w:rPr>
        <w:t>(2)</w:t>
      </w:r>
      <w:r>
        <w:rPr>
          <w:rFonts w:ascii="Franklin Gothic Medium" w:eastAsia="標楷體" w:hAnsi="Franklin Gothic Medium"/>
          <w:bCs/>
          <w:sz w:val="32"/>
        </w:rPr>
        <w:lastRenderedPageBreak/>
        <w:t>冰山融解</w:t>
      </w:r>
      <w:r>
        <w:rPr>
          <w:rFonts w:ascii="Franklin Gothic Medium" w:eastAsia="標楷體" w:hAnsi="Franklin Gothic Medium"/>
          <w:sz w:val="32"/>
        </w:rPr>
        <w:t>、</w:t>
      </w:r>
      <w:r>
        <w:rPr>
          <w:rFonts w:ascii="Franklin Gothic Medium" w:eastAsia="標楷體" w:hAnsi="Franklin Gothic Medium"/>
          <w:sz w:val="32"/>
        </w:rPr>
        <w:t>(3)</w:t>
      </w:r>
      <w:r>
        <w:rPr>
          <w:rFonts w:ascii="Franklin Gothic Medium" w:eastAsia="標楷體" w:hAnsi="Franklin Gothic Medium"/>
          <w:bCs/>
          <w:sz w:val="32"/>
        </w:rPr>
        <w:t>海洋上升</w:t>
      </w:r>
      <w:r>
        <w:rPr>
          <w:rFonts w:ascii="Franklin Gothic Medium" w:eastAsia="標楷體" w:hAnsi="Franklin Gothic Medium"/>
          <w:sz w:val="32"/>
        </w:rPr>
        <w:t>、</w:t>
      </w:r>
      <w:r>
        <w:rPr>
          <w:rFonts w:ascii="Franklin Gothic Medium" w:eastAsia="標楷體" w:hAnsi="Franklin Gothic Medium"/>
          <w:sz w:val="32"/>
        </w:rPr>
        <w:t>(4)</w:t>
      </w:r>
      <w:r>
        <w:rPr>
          <w:rFonts w:ascii="Franklin Gothic Medium" w:eastAsia="標楷體" w:hAnsi="Franklin Gothic Medium"/>
          <w:bCs/>
          <w:sz w:val="32"/>
        </w:rPr>
        <w:t>農糧</w:t>
      </w:r>
      <w:proofErr w:type="gramStart"/>
      <w:r>
        <w:rPr>
          <w:rFonts w:ascii="Franklin Gothic Medium" w:eastAsia="標楷體" w:hAnsi="Franklin Gothic Medium"/>
          <w:bCs/>
          <w:sz w:val="32"/>
        </w:rPr>
        <w:t>欠收</w:t>
      </w:r>
      <w:proofErr w:type="gramEnd"/>
      <w:r>
        <w:rPr>
          <w:rFonts w:ascii="Franklin Gothic Medium" w:eastAsia="標楷體" w:hAnsi="Franklin Gothic Medium"/>
          <w:sz w:val="32"/>
        </w:rPr>
        <w:t>、</w:t>
      </w:r>
      <w:r>
        <w:rPr>
          <w:rFonts w:ascii="Franklin Gothic Medium" w:eastAsia="標楷體" w:hAnsi="Franklin Gothic Medium"/>
          <w:sz w:val="32"/>
        </w:rPr>
        <w:t>(5)</w:t>
      </w:r>
      <w:r>
        <w:rPr>
          <w:rFonts w:ascii="Franklin Gothic Medium" w:eastAsia="標楷體" w:hAnsi="Franklin Gothic Medium"/>
          <w:bCs/>
          <w:sz w:val="32"/>
        </w:rPr>
        <w:t>經濟衰退</w:t>
      </w:r>
      <w:r>
        <w:rPr>
          <w:rFonts w:ascii="Franklin Gothic Medium" w:eastAsia="標楷體" w:hAnsi="Franklin Gothic Medium"/>
          <w:sz w:val="32"/>
        </w:rPr>
        <w:t>、</w:t>
      </w:r>
      <w:r>
        <w:rPr>
          <w:rFonts w:ascii="Franklin Gothic Medium" w:eastAsia="標楷體" w:hAnsi="Franklin Gothic Medium"/>
          <w:sz w:val="32"/>
        </w:rPr>
        <w:t>(6)</w:t>
      </w:r>
      <w:r>
        <w:rPr>
          <w:rFonts w:ascii="Franklin Gothic Medium" w:eastAsia="標楷體" w:hAnsi="Franklin Gothic Medium"/>
          <w:sz w:val="32"/>
        </w:rPr>
        <w:t>難民災民四竄、</w:t>
      </w:r>
      <w:r>
        <w:rPr>
          <w:rFonts w:ascii="Franklin Gothic Medium" w:eastAsia="標楷體" w:hAnsi="Franklin Gothic Medium"/>
          <w:sz w:val="32"/>
        </w:rPr>
        <w:t>(7)</w:t>
      </w:r>
      <w:r>
        <w:rPr>
          <w:rFonts w:ascii="Franklin Gothic Medium" w:eastAsia="標楷體" w:hAnsi="Franklin Gothic Medium"/>
          <w:sz w:val="32"/>
        </w:rPr>
        <w:t>動</w:t>
      </w:r>
      <w:proofErr w:type="gramStart"/>
      <w:r>
        <w:rPr>
          <w:rFonts w:ascii="Franklin Gothic Medium" w:eastAsia="標楷體" w:hAnsi="Franklin Gothic Medium"/>
          <w:sz w:val="32"/>
        </w:rPr>
        <w:t>盪</w:t>
      </w:r>
      <w:proofErr w:type="gramEnd"/>
      <w:r>
        <w:rPr>
          <w:rFonts w:ascii="Franklin Gothic Medium" w:eastAsia="標楷體" w:hAnsi="Franklin Gothic Medium"/>
          <w:bCs/>
          <w:sz w:val="32"/>
        </w:rPr>
        <w:t>連年；這七項暖化災難都相互影響、交疊發生，</w:t>
      </w:r>
      <w:r>
        <w:rPr>
          <w:rFonts w:ascii="Franklin Gothic Medium" w:eastAsia="標楷體" w:hAnsi="Franklin Gothic Medium" w:cs="Arial"/>
          <w:bCs/>
          <w:spacing w:val="15"/>
          <w:sz w:val="32"/>
        </w:rPr>
        <w:t>衝擊</w:t>
      </w:r>
      <w:r>
        <w:rPr>
          <w:rFonts w:ascii="Franklin Gothic Medium" w:eastAsia="標楷體" w:hAnsi="Franklin Gothic Medium" w:cs="新細明體"/>
          <w:color w:val="000000"/>
          <w:kern w:val="0"/>
          <w:sz w:val="32"/>
          <w:szCs w:val="32"/>
        </w:rPr>
        <w:t>國家安全與社會安定。</w:t>
      </w: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r>
        <w:rPr>
          <w:rFonts w:ascii="Franklin Gothic Medium" w:eastAsia="標楷體" w:hAnsi="Franklin Gothic Medium"/>
          <w:sz w:val="32"/>
        </w:rPr>
        <w:t>全球暖化將</w:t>
      </w:r>
      <w:r>
        <w:rPr>
          <w:rFonts w:ascii="Franklin Gothic Medium" w:eastAsia="標楷體" w:hAnsi="Franklin Gothic Medium"/>
          <w:sz w:val="32"/>
        </w:rPr>
        <w:t>會造成</w:t>
      </w:r>
      <w:r>
        <w:rPr>
          <w:rFonts w:ascii="Franklin Gothic Medium" w:eastAsia="標楷體" w:hAnsi="Franklin Gothic Medium"/>
          <w:bCs/>
          <w:sz w:val="32"/>
        </w:rPr>
        <w:t>海洋上升。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大氣層每增溫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 xml:space="preserve">1°C 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，海洋熱化讓洋面另加碼上昇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20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公分；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大氣層若增溫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 xml:space="preserve">5°C 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，海洋熱化讓洋面加碼再上昇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100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公分！不論人類抗暖化是否落實，到了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2100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年</w:t>
      </w:r>
      <w:r>
        <w:rPr>
          <w:rFonts w:ascii="Franklin Gothic Medium" w:eastAsia="標楷體" w:hAnsi="Franklin Gothic Medium"/>
          <w:bCs/>
          <w:sz w:val="32"/>
        </w:rPr>
        <w:t>海洋將較工業革命前上升</w:t>
      </w:r>
      <w:r>
        <w:rPr>
          <w:rFonts w:ascii="Franklin Gothic Medium" w:eastAsia="標楷體" w:hAnsi="Franklin Gothic Medium"/>
          <w:bCs/>
          <w:sz w:val="32"/>
        </w:rPr>
        <w:t>60~300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公分</w:t>
      </w:r>
      <w:r>
        <w:rPr>
          <w:rFonts w:ascii="Franklin Gothic Medium" w:eastAsia="標楷體" w:hAnsi="Franklin Gothic Medium"/>
          <w:bCs/>
          <w:sz w:val="32"/>
        </w:rPr>
        <w:t>，一層樓以下的沿海低地與港口都將變為海底城。</w:t>
      </w: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人類</w:t>
      </w:r>
      <w:r>
        <w:rPr>
          <w:rFonts w:ascii="Franklin Gothic Medium" w:eastAsia="標楷體" w:hAnsi="Franklin Gothic Medium"/>
          <w:color w:val="000000"/>
          <w:sz w:val="32"/>
          <w:szCs w:val="21"/>
        </w:rPr>
        <w:t>燃耗巨</w:t>
      </w:r>
      <w:proofErr w:type="gramEnd"/>
      <w:r>
        <w:rPr>
          <w:rFonts w:ascii="Franklin Gothic Medium" w:eastAsia="標楷體" w:hAnsi="Franklin Gothic Medium"/>
          <w:color w:val="000000"/>
          <w:sz w:val="32"/>
          <w:szCs w:val="21"/>
        </w:rPr>
        <w:t>量化石能源所釋出的溫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室氣體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CO</w:t>
      </w:r>
      <w:r>
        <w:rPr>
          <w:rFonts w:ascii="Franklin Gothic Medium" w:eastAsia="標楷體" w:hAnsi="Franklin Gothic Medium" w:cs="Helvetica"/>
          <w:bCs/>
          <w:color w:val="000000"/>
          <w:sz w:val="32"/>
          <w:vertAlign w:val="subscript"/>
        </w:rPr>
        <w:t>2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除造成</w:t>
      </w:r>
      <w:r>
        <w:rPr>
          <w:rFonts w:ascii="Franklin Gothic Medium" w:eastAsia="標楷體" w:hAnsi="Franklin Gothic Medium"/>
          <w:sz w:val="32"/>
        </w:rPr>
        <w:t>暖化增溫，也會溶入海洋使海水酸化；若暖化增溫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2°C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，三成以上海洋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物種因變酸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的海水將滅絕，</w:t>
      </w:r>
      <w:proofErr w:type="gramStart"/>
      <w:r>
        <w:rPr>
          <w:rFonts w:ascii="Franklin Gothic Medium" w:eastAsia="標楷體" w:hAnsi="Franklin Gothic Medium"/>
          <w:sz w:val="32"/>
        </w:rPr>
        <w:t>暖化若增</w:t>
      </w:r>
      <w:proofErr w:type="gramEnd"/>
      <w:r>
        <w:rPr>
          <w:rFonts w:ascii="Franklin Gothic Medium" w:eastAsia="標楷體" w:hAnsi="Franklin Gothic Medium"/>
          <w:sz w:val="32"/>
        </w:rPr>
        <w:t>溫</w:t>
      </w:r>
      <w:r>
        <w:rPr>
          <w:rFonts w:ascii="Franklin Gothic Medium" w:eastAsia="標楷體" w:hAnsi="Franklin Gothic Medium"/>
          <w:sz w:val="32"/>
        </w:rPr>
        <w:t>6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°C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，七成以上海洋物種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因更酸的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海水也滅絕。這使得海洋生態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食物鏈斷鏈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，漁撈業不只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欠收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，恐將結束。加諸旱澇交替導致水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資源短缺，供水既患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寡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也不均。依模式運算顯示：全球抗暖化失敗最壞的想定，是本世紀末的糧食產量僅剩當下的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83%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，屆時全球會有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6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億人缺糧、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32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億人缺水！</w:t>
      </w: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r>
        <w:rPr>
          <w:rFonts w:ascii="Franklin Gothic Medium" w:eastAsia="標楷體" w:hAnsi="Franklin Gothic Medium"/>
          <w:sz w:val="32"/>
        </w:rPr>
        <w:t>全球暖化將會造成難民與災民四竄。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洋面上升會淹沒岸際低地與平原，這也是人類聚居之所在；居民勢將被迫提早放棄家園，遷徙至高處避禍，他們都歸類成</w:t>
      </w:r>
      <w:r>
        <w:rPr>
          <w:rFonts w:ascii="Franklin Gothic Medium" w:eastAsia="標楷體" w:hAnsi="Franklin Gothic Medium"/>
          <w:sz w:val="32"/>
        </w:rPr>
        <w:t>全球暖化的新名詞：「環境難民」。按照中央研究院以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臺澎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為例</w:t>
      </w:r>
      <w:r>
        <w:rPr>
          <w:rFonts w:ascii="Franklin Gothic Medium" w:eastAsia="標楷體" w:hAnsi="Franklin Gothic Medium"/>
          <w:sz w:val="32"/>
        </w:rPr>
        <w:t>的推算：若暖化</w:t>
      </w:r>
      <w:proofErr w:type="gramStart"/>
      <w:r>
        <w:rPr>
          <w:rFonts w:ascii="Franklin Gothic Medium" w:eastAsia="標楷體" w:hAnsi="Franklin Gothic Medium"/>
          <w:sz w:val="32"/>
        </w:rPr>
        <w:t>增溫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洋面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上升達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131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公分，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臺澎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地區海岸遭淹沒的土地相當於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400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平方公里，環境難民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40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萬人！同時受波及的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新潮線直後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的「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新岸際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」土地，相當於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5,000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平方公里，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受牽連的「環境災民」則多達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700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萬人。依模式運算顯示：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若抗暖化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失敗，本世紀末全球將會有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30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億災民因躲避天災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搶糧、水求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存而四處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游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竄，災民體內的病毒、細菌與寄生蟲，使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疫情也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跟著四處蔓延！</w:t>
      </w:r>
    </w:p>
    <w:p w:rsidR="002E42D1" w:rsidRDefault="001F4A3D">
      <w:pPr>
        <w:spacing w:line="0" w:lineRule="atLeast"/>
        <w:ind w:firstLine="640"/>
        <w:jc w:val="both"/>
      </w:pPr>
      <w:r>
        <w:rPr>
          <w:rFonts w:ascii="Franklin Gothic Medium" w:eastAsia="標楷體" w:hAnsi="Franklin Gothic Medium"/>
          <w:sz w:val="32"/>
        </w:rPr>
        <w:t>全球暖化將會造成動</w:t>
      </w:r>
      <w:proofErr w:type="gramStart"/>
      <w:r>
        <w:rPr>
          <w:rFonts w:ascii="Franklin Gothic Medium" w:eastAsia="標楷體" w:hAnsi="Franklin Gothic Medium"/>
          <w:sz w:val="32"/>
        </w:rPr>
        <w:t>盪</w:t>
      </w:r>
      <w:proofErr w:type="gramEnd"/>
      <w:r>
        <w:rPr>
          <w:rFonts w:ascii="Franklin Gothic Medium" w:eastAsia="標楷體" w:hAnsi="Franklin Gothic Medium"/>
          <w:bCs/>
          <w:sz w:val="32"/>
        </w:rPr>
        <w:t>連年。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窮國的環境難民與環境災民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將往富國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遷徙流竄，富國將乘人之危鯨吞窮國的天然礦藏；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截堵非法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跨境與對抗資源掠奪勢將動用國家武力，戰禍無從避免。另一方面，境內天災頻仍、缺糧又缺水，環境難民與環境災民勢將造成國內治安挑戰、社會動亂、人心不安。溫室氣體一旦釋出造成暖化增溫，千百年內溫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lastRenderedPageBreak/>
        <w:t>室氣體不會分解消失讓大氣降溫；因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此，</w:t>
      </w:r>
      <w:r>
        <w:rPr>
          <w:rFonts w:ascii="Franklin Gothic Medium" w:eastAsia="標楷體" w:hAnsi="Franklin Gothic Medium"/>
          <w:sz w:val="32"/>
        </w:rPr>
        <w:t>全球暖化造成的社會動</w:t>
      </w:r>
      <w:proofErr w:type="gramStart"/>
      <w:r>
        <w:rPr>
          <w:rFonts w:ascii="Franklin Gothic Medium" w:eastAsia="標楷體" w:hAnsi="Franklin Gothic Medium"/>
          <w:sz w:val="32"/>
        </w:rPr>
        <w:t>盪</w:t>
      </w:r>
      <w:proofErr w:type="gramEnd"/>
      <w:r>
        <w:rPr>
          <w:rFonts w:ascii="Franklin Gothic Medium" w:eastAsia="標楷體" w:hAnsi="Franklin Gothic Medium"/>
          <w:sz w:val="32"/>
        </w:rPr>
        <w:t>，不是一、兩年就自然復元，而是綿延千百年的浩劫！</w:t>
      </w:r>
      <w:r>
        <w:rPr>
          <w:rFonts w:ascii="Franklin Gothic Medium" w:eastAsia="標楷體" w:hAnsi="Franklin Gothic Medium"/>
          <w:sz w:val="32"/>
        </w:rPr>
        <w:t xml:space="preserve"> </w:t>
      </w:r>
    </w:p>
    <w:p w:rsidR="002E42D1" w:rsidRDefault="002E42D1">
      <w:pPr>
        <w:spacing w:line="0" w:lineRule="atLeast"/>
        <w:jc w:val="center"/>
        <w:rPr>
          <w:rFonts w:ascii="Franklin Gothic Medium" w:eastAsia="標楷體" w:hAnsi="Franklin Gothic Medium"/>
          <w:color w:val="000000"/>
          <w:sz w:val="32"/>
        </w:rPr>
      </w:pPr>
    </w:p>
    <w:p w:rsidR="002E42D1" w:rsidRDefault="001F4A3D">
      <w:pPr>
        <w:spacing w:line="0" w:lineRule="atLeast"/>
        <w:jc w:val="center"/>
      </w:pPr>
      <w:r>
        <w:rPr>
          <w:rFonts w:ascii="Franklin Gothic Medium" w:eastAsia="標楷體" w:hAnsi="Franklin Gothic Medium"/>
          <w:b/>
          <w:color w:val="000000"/>
          <w:sz w:val="32"/>
        </w:rPr>
        <w:t>全球如何有效抗</w:t>
      </w:r>
      <w:r>
        <w:rPr>
          <w:rFonts w:ascii="Franklin Gothic Medium" w:eastAsia="標楷體" w:hAnsi="Franklin Gothic Medium" w:cs="Arial"/>
          <w:b/>
          <w:bCs/>
          <w:spacing w:val="15"/>
          <w:sz w:val="32"/>
        </w:rPr>
        <w:t>暖化</w:t>
      </w:r>
    </w:p>
    <w:p w:rsidR="002E42D1" w:rsidRDefault="002E42D1">
      <w:pPr>
        <w:widowControl/>
        <w:shd w:val="clear" w:color="auto" w:fill="FFFFFF"/>
        <w:snapToGrid w:val="0"/>
        <w:spacing w:line="0" w:lineRule="atLeast"/>
        <w:ind w:firstLine="640"/>
        <w:jc w:val="both"/>
        <w:rPr>
          <w:rFonts w:ascii="Franklin Gothic Medium" w:eastAsia="標楷體" w:hAnsi="Franklin Gothic Medium" w:cs="Helvetica"/>
          <w:bCs/>
          <w:color w:val="000000"/>
          <w:sz w:val="32"/>
        </w:rPr>
      </w:pP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  <w:rPr>
          <w:rFonts w:ascii="Franklin Gothic Medium" w:eastAsia="標楷體" w:hAnsi="Franklin Gothic Medium" w:cs="Helvetica"/>
          <w:bCs/>
          <w:color w:val="000000"/>
          <w:sz w:val="32"/>
        </w:rPr>
      </w:pPr>
      <w:r>
        <w:rPr>
          <w:rFonts w:ascii="Franklin Gothic Medium" w:eastAsia="標楷體" w:hAnsi="Franklin Gothic Medium" w:cs="Helvetica"/>
          <w:bCs/>
          <w:color w:val="000000"/>
          <w:sz w:val="32"/>
        </w:rPr>
        <w:t>人類要如何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加強減碳認知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？這得從公民教育植根，認識氣候變遷、了解暖化威脅。在職場要節能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減碳、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強制實施並養成習慣。在生活中要落實衣、食、住、行、育、樂全面低碳化。產業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界須減少燃耗高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碳能源、耗能結構加快轉型，千萬別將「高耗能、高污染」的雙高廠房外移，減少境內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排碳卻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依然在境外污染全球。政府執政須輔導耗能產業升級，透過示範獎勵、汰舊換新、徵收碳稅、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制定排碳管制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法規、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減碳融資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與降低成本，使無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碳綠能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技術快速產業化，全面提高能源使用效率。在國家層級須大力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推動氫能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、風能、太陽能、海洋能、水力發電等無碳能源建設、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抑減燃耗高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碳能</w:t>
      </w:r>
      <w:r>
        <w:rPr>
          <w:rFonts w:ascii="Franklin Gothic Medium" w:eastAsia="標楷體" w:hAnsi="Franklin Gothic Medium" w:cs="Helvetica"/>
          <w:bCs/>
          <w:color w:val="000000"/>
          <w:sz w:val="32"/>
        </w:rPr>
        <w:t>源，並兼顧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國際減碳承諾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，向國際公約提交</w:t>
      </w:r>
      <w:proofErr w:type="gramStart"/>
      <w:r>
        <w:rPr>
          <w:rFonts w:ascii="Franklin Gothic Medium" w:eastAsia="標楷體" w:hAnsi="Franklin Gothic Medium" w:cs="Helvetica"/>
          <w:bCs/>
          <w:color w:val="000000"/>
          <w:sz w:val="32"/>
        </w:rPr>
        <w:t>的減碳規劃</w:t>
      </w:r>
      <w:proofErr w:type="gramEnd"/>
      <w:r>
        <w:rPr>
          <w:rFonts w:ascii="Franklin Gothic Medium" w:eastAsia="標楷體" w:hAnsi="Franklin Gothic Medium" w:cs="Helvetica"/>
          <w:bCs/>
          <w:color w:val="000000"/>
          <w:sz w:val="32"/>
        </w:rPr>
        <w:t>需確實可行。</w:t>
      </w:r>
    </w:p>
    <w:p w:rsidR="002E42D1" w:rsidRDefault="001F4A3D">
      <w:pPr>
        <w:widowControl/>
        <w:shd w:val="clear" w:color="auto" w:fill="FFFFFF"/>
        <w:snapToGrid w:val="0"/>
        <w:spacing w:line="0" w:lineRule="atLeast"/>
        <w:ind w:firstLine="640"/>
        <w:jc w:val="both"/>
      </w:pPr>
      <w:r>
        <w:rPr>
          <w:rFonts w:ascii="Franklin Gothic Medium" w:eastAsia="標楷體" w:hAnsi="Franklin Gothic Medium" w:cs="Helvetica"/>
          <w:bCs/>
          <w:color w:val="000000"/>
          <w:sz w:val="32"/>
        </w:rPr>
        <w:t>抗暖化搶救地球免於浩劫，全球現在一齊動起來，也許還有希望。</w:t>
      </w:r>
    </w:p>
    <w:sectPr w:rsidR="002E42D1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3D" w:rsidRDefault="001F4A3D">
      <w:r>
        <w:separator/>
      </w:r>
    </w:p>
  </w:endnote>
  <w:endnote w:type="continuationSeparator" w:id="0">
    <w:p w:rsidR="001F4A3D" w:rsidRDefault="001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27" w:rsidRDefault="001F4A3D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3570603</wp:posOffset>
              </wp:positionH>
              <wp:positionV relativeFrom="page">
                <wp:posOffset>10077446</wp:posOffset>
              </wp:positionV>
              <wp:extent cx="419096" cy="321941"/>
              <wp:effectExtent l="0" t="19050" r="4" b="40009"/>
              <wp:wrapNone/>
              <wp:docPr id="1" name="群組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096" cy="321941"/>
                        <a:chOff x="0" y="0"/>
                        <a:chExt cx="419096" cy="321941"/>
                      </a:xfrm>
                    </wpg:grpSpPr>
                    <wps:wsp>
                      <wps:cNvPr id="2" name="AutoShape 88"/>
                      <wps:cNvSpPr/>
                      <wps:spPr>
                        <a:xfrm>
                          <a:off x="39375" y="0"/>
                          <a:ext cx="340357" cy="32194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val f3"/>
                            <a:gd name="f8" fmla="?: f4 f0 1"/>
                            <a:gd name="f9" fmla="?: f5 f1 1"/>
                            <a:gd name="f10" fmla="?: f6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7 f15 1"/>
                            <a:gd name="f21" fmla="+- f19 0 f7"/>
                            <a:gd name="f22" fmla="+- f18 0 f7"/>
                            <a:gd name="f23" fmla="*/ f18 f15 1"/>
                            <a:gd name="f24" fmla="*/ f19 f15 1"/>
                            <a:gd name="f25" fmla="*/ f21 1 2"/>
                            <a:gd name="f26" fmla="*/ f21 1 4"/>
                            <a:gd name="f27" fmla="*/ f22 1 2"/>
                            <a:gd name="f28" fmla="*/ f22 1 4"/>
                            <a:gd name="f29" fmla="*/ f22 3 1"/>
                            <a:gd name="f30" fmla="*/ f21 3 1"/>
                            <a:gd name="f31" fmla="+- f7 f25 0"/>
                            <a:gd name="f32" fmla="+- f7 f27 0"/>
                            <a:gd name="f33" fmla="*/ f29 1 4"/>
                            <a:gd name="f34" fmla="*/ f30 1 4"/>
                            <a:gd name="f35" fmla="*/ f28 f15 1"/>
                            <a:gd name="f36" fmla="*/ f26 f15 1"/>
                            <a:gd name="f37" fmla="*/ f33 f15 1"/>
                            <a:gd name="f38" fmla="*/ f34 f15 1"/>
                            <a:gd name="f39" fmla="*/ f31 f15 1"/>
                            <a:gd name="f40" fmla="*/ f32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6" r="f37" b="f38"/>
                          <a:pathLst>
                            <a:path>
                              <a:moveTo>
                                <a:pt x="f20" y="f39"/>
                              </a:moveTo>
                              <a:lnTo>
                                <a:pt x="f40" y="f20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  <wps:wsp>
                      <wps:cNvPr id="3" name="Rectangle 89"/>
                      <wps:cNvSpPr/>
                      <wps:spPr>
                        <a:xfrm>
                          <a:off x="74295" y="41917"/>
                          <a:ext cx="271147" cy="23812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  <wps:wsp>
                      <wps:cNvPr id="4" name="Text Box 90"/>
                      <wps:cNvSpPr txBox="1"/>
                      <wps:spPr>
                        <a:xfrm>
                          <a:off x="0" y="56520"/>
                          <a:ext cx="419096" cy="2095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3427" w:rsidRDefault="001F4A3D">
                            <w:pPr>
                              <w:jc w:val="center"/>
                            </w:pPr>
                            <w:r>
                              <w:rPr>
                                <w:color w:val="17365D"/>
                                <w:sz w:val="16"/>
                                <w:szCs w:val="16"/>
                                <w:lang w:val="zh-TW"/>
                              </w:rPr>
                              <w:fldChar w:fldCharType="begin"/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  <w:lang w:val="zh-TW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  <w:lang w:val="zh-TW"/>
                              </w:rPr>
                              <w:fldChar w:fldCharType="separate"/>
                            </w:r>
                            <w:r w:rsidR="00ED0328">
                              <w:rPr>
                                <w:noProof/>
                                <w:color w:val="17365D"/>
                                <w:sz w:val="16"/>
                                <w:szCs w:val="16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  <w:lang w:val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0" tIns="27432" rIns="0" bIns="0" anchor="t" anchorCtr="0" compatLnSpc="0"/>
                    </wps:wsp>
                    <wpg:grpSp>
                      <wpg:cNvPr id="5" name="Group 91"/>
                      <wpg:cNvGrpSpPr/>
                      <wpg:grpSpPr>
                        <a:xfrm>
                          <a:off x="27671" y="61860"/>
                          <a:ext cx="362595" cy="199394"/>
                          <a:chOff x="-41189" y="41189"/>
                          <a:chExt cx="362595" cy="199394"/>
                        </a:xfrm>
                      </wpg:grpSpPr>
                      <wps:wsp>
                        <wps:cNvPr id="6" name="AutoShape 92"/>
                        <wps:cNvSpPr/>
                        <wps:spPr>
                          <a:xfrm rot="16200004">
                            <a:off x="0" y="0"/>
                            <a:ext cx="199394" cy="2817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5400"/>
                              <a:gd name="f8" fmla="val 16200"/>
                              <a:gd name="f9" fmla="+- 0 0 -90"/>
                              <a:gd name="f10" fmla="*/ f3 1 21600"/>
                              <a:gd name="f11" fmla="*/ f4 1 21600"/>
                              <a:gd name="f12" fmla="val f5"/>
                              <a:gd name="f13" fmla="val f6"/>
                              <a:gd name="f14" fmla="*/ f9 f0 1"/>
                              <a:gd name="f15" fmla="+- f13 0 f12"/>
                              <a:gd name="f16" fmla="*/ f14 1 f2"/>
                              <a:gd name="f17" fmla="*/ f15 1 21600"/>
                              <a:gd name="f18" fmla="*/ 328 f15 1"/>
                              <a:gd name="f19" fmla="*/ 265 f15 1"/>
                              <a:gd name="f20" fmla="*/ 188 f15 1"/>
                              <a:gd name="f21" fmla="*/ 530 f15 1"/>
                              <a:gd name="f22" fmla="*/ 47 f15 1"/>
                              <a:gd name="f23" fmla="*/ 0 f15 1"/>
                              <a:gd name="f24" fmla="*/ 4493 f15 1"/>
                              <a:gd name="f25" fmla="*/ 4483 f15 1"/>
                              <a:gd name="f26" fmla="*/ 17107 f15 1"/>
                              <a:gd name="f27" fmla="*/ 17117 f15 1"/>
                              <a:gd name="f28" fmla="+- f16 0 f1"/>
                              <a:gd name="f29" fmla="*/ f18 1 21600"/>
                              <a:gd name="f30" fmla="*/ f19 1 21600"/>
                              <a:gd name="f31" fmla="*/ f20 1 21600"/>
                              <a:gd name="f32" fmla="*/ f21 1 21600"/>
                              <a:gd name="f33" fmla="*/ f22 1 21600"/>
                              <a:gd name="f34" fmla="*/ f23 1 21600"/>
                              <a:gd name="f35" fmla="*/ f24 1 21600"/>
                              <a:gd name="f36" fmla="*/ f25 1 21600"/>
                              <a:gd name="f37" fmla="*/ f26 1 21600"/>
                              <a:gd name="f38" fmla="*/ f27 1 21600"/>
                              <a:gd name="f39" fmla="*/ f29 1 f17"/>
                              <a:gd name="f40" fmla="*/ f30 1 f17"/>
                              <a:gd name="f41" fmla="*/ f31 1 f17"/>
                              <a:gd name="f42" fmla="*/ f32 1 f17"/>
                              <a:gd name="f43" fmla="*/ f33 1 f17"/>
                              <a:gd name="f44" fmla="*/ f34 1 f17"/>
                              <a:gd name="f45" fmla="*/ f35 1 f17"/>
                              <a:gd name="f46" fmla="*/ f37 1 f17"/>
                              <a:gd name="f47" fmla="*/ f36 1 f17"/>
                              <a:gd name="f48" fmla="*/ f38 1 f17"/>
                              <a:gd name="f49" fmla="*/ f45 f10 1"/>
                              <a:gd name="f50" fmla="*/ f46 f10 1"/>
                              <a:gd name="f51" fmla="*/ f48 f11 1"/>
                              <a:gd name="f52" fmla="*/ f47 f11 1"/>
                              <a:gd name="f53" fmla="*/ f39 f10 1"/>
                              <a:gd name="f54" fmla="*/ f40 f11 1"/>
                              <a:gd name="f55" fmla="*/ f41 f10 1"/>
                              <a:gd name="f56" fmla="*/ f42 f11 1"/>
                              <a:gd name="f57" fmla="*/ f43 f10 1"/>
                              <a:gd name="f58" fmla="*/ f4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53" y="f54"/>
                              </a:cxn>
                              <a:cxn ang="f28">
                                <a:pos x="f55" y="f56"/>
                              </a:cxn>
                              <a:cxn ang="f28">
                                <a:pos x="f57" y="f54"/>
                              </a:cxn>
                              <a:cxn ang="f28">
                                <a:pos x="f55" y="f58"/>
                              </a:cxn>
                            </a:cxnLst>
                            <a:rect l="f49" t="f52" r="f50" b="f51"/>
                            <a:pathLst>
                              <a:path w="21600" h="21600">
                                <a:moveTo>
                                  <a:pt x="f5" y="f5"/>
                                </a:moveTo>
                                <a:lnTo>
                                  <a:pt x="f7" y="f6"/>
                                </a:lnTo>
                                <a:lnTo>
                                  <a:pt x="f8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A5A5A5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AutoShape 93"/>
                        <wps:cNvSpPr/>
                        <wps:spPr>
                          <a:xfrm rot="5399996" flipH="1">
                            <a:off x="80823" y="0"/>
                            <a:ext cx="199394" cy="28177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5400"/>
                              <a:gd name="f8" fmla="val 16200"/>
                              <a:gd name="f9" fmla="+- 0 0 -90"/>
                              <a:gd name="f10" fmla="*/ f3 1 21600"/>
                              <a:gd name="f11" fmla="*/ f4 1 21600"/>
                              <a:gd name="f12" fmla="val f5"/>
                              <a:gd name="f13" fmla="val f6"/>
                              <a:gd name="f14" fmla="*/ f9 f0 1"/>
                              <a:gd name="f15" fmla="+- f13 0 f12"/>
                              <a:gd name="f16" fmla="*/ f14 1 f2"/>
                              <a:gd name="f17" fmla="*/ f15 1 21600"/>
                              <a:gd name="f18" fmla="*/ 328 f15 1"/>
                              <a:gd name="f19" fmla="*/ 265 f15 1"/>
                              <a:gd name="f20" fmla="*/ 188 f15 1"/>
                              <a:gd name="f21" fmla="*/ 530 f15 1"/>
                              <a:gd name="f22" fmla="*/ 47 f15 1"/>
                              <a:gd name="f23" fmla="*/ 0 f15 1"/>
                              <a:gd name="f24" fmla="*/ 4493 f15 1"/>
                              <a:gd name="f25" fmla="*/ 4483 f15 1"/>
                              <a:gd name="f26" fmla="*/ 17107 f15 1"/>
                              <a:gd name="f27" fmla="*/ 17117 f15 1"/>
                              <a:gd name="f28" fmla="+- f16 0 f1"/>
                              <a:gd name="f29" fmla="*/ f18 1 21600"/>
                              <a:gd name="f30" fmla="*/ f19 1 21600"/>
                              <a:gd name="f31" fmla="*/ f20 1 21600"/>
                              <a:gd name="f32" fmla="*/ f21 1 21600"/>
                              <a:gd name="f33" fmla="*/ f22 1 21600"/>
                              <a:gd name="f34" fmla="*/ f23 1 21600"/>
                              <a:gd name="f35" fmla="*/ f24 1 21600"/>
                              <a:gd name="f36" fmla="*/ f25 1 21600"/>
                              <a:gd name="f37" fmla="*/ f26 1 21600"/>
                              <a:gd name="f38" fmla="*/ f27 1 21600"/>
                              <a:gd name="f39" fmla="*/ f29 1 f17"/>
                              <a:gd name="f40" fmla="*/ f30 1 f17"/>
                              <a:gd name="f41" fmla="*/ f31 1 f17"/>
                              <a:gd name="f42" fmla="*/ f32 1 f17"/>
                              <a:gd name="f43" fmla="*/ f33 1 f17"/>
                              <a:gd name="f44" fmla="*/ f34 1 f17"/>
                              <a:gd name="f45" fmla="*/ f35 1 f17"/>
                              <a:gd name="f46" fmla="*/ f37 1 f17"/>
                              <a:gd name="f47" fmla="*/ f36 1 f17"/>
                              <a:gd name="f48" fmla="*/ f38 1 f17"/>
                              <a:gd name="f49" fmla="*/ f45 f10 1"/>
                              <a:gd name="f50" fmla="*/ f46 f10 1"/>
                              <a:gd name="f51" fmla="*/ f48 f11 1"/>
                              <a:gd name="f52" fmla="*/ f47 f11 1"/>
                              <a:gd name="f53" fmla="*/ f39 f10 1"/>
                              <a:gd name="f54" fmla="*/ f40 f11 1"/>
                              <a:gd name="f55" fmla="*/ f41 f10 1"/>
                              <a:gd name="f56" fmla="*/ f42 f11 1"/>
                              <a:gd name="f57" fmla="*/ f43 f10 1"/>
                              <a:gd name="f58" fmla="*/ f4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53" y="f54"/>
                              </a:cxn>
                              <a:cxn ang="f28">
                                <a:pos x="f55" y="f56"/>
                              </a:cxn>
                              <a:cxn ang="f28">
                                <a:pos x="f57" y="f54"/>
                              </a:cxn>
                              <a:cxn ang="f28">
                                <a:pos x="f55" y="f58"/>
                              </a:cxn>
                            </a:cxnLst>
                            <a:rect l="f49" t="f52" r="f50" b="f51"/>
                            <a:pathLst>
                              <a:path w="21600" h="21600">
                                <a:moveTo>
                                  <a:pt x="f5" y="f5"/>
                                </a:moveTo>
                                <a:lnTo>
                                  <a:pt x="f7" y="f6"/>
                                </a:lnTo>
                                <a:lnTo>
                                  <a:pt x="f8" y="f6"/>
                                </a:lnTo>
                                <a:lnTo>
                                  <a:pt x="f6" y="f5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A5A5A5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群組 87" o:spid="_x0000_s1026" style="position:absolute;margin-left:281.15pt;margin-top:793.5pt;width:33pt;height:25.35pt;z-index:251659264;mso-position-horizontal-relative:page;mso-position-vertical-relative:page" coordsize="419096,32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">
              <v:shape id="AutoShape 88" o:spid="_x0000_s1027" style="position:absolute;left:39375;width:340357;height:321941;visibility:visible;mso-wrap-style:square;v-text-anchor:top" coordsize="340357,32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vOcAA&#10;AADaAAAADwAAAGRycy9kb3ducmV2LnhtbESPzYoCMRCE78K+Q2hhb5roYZHRKCosyF4W/8BjM+mZ&#10;DE46QxJ19u03guCxqKqvqMWqd624U4iNZw2TsQJBXHrTcK3hdPwezUDEhGyw9Uwa/ijCavkxWGBh&#10;/IP3dD+kWmQIxwI12JS6QspYWnIYx74jzl7lg8OUZailCfjIcNfKqVJf0mHDecFiR1tL5fVwcxrC&#10;eRbtZus3pK59VUUnLz/qV+vPYb+eg0jUp3f41d4ZDVN4Xs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FvOcAAAADaAAAADwAAAAAAAAAAAAAAAACYAgAAZHJzL2Rvd25y&#10;ZXYueG1sUEsFBgAAAAAEAAQA9QAAAIUDAAAAAA==&#10;" path="m,160971l170178,,340357,160971,170178,321941,,160971xe" filled="f" strokecolor="#a5a5a5" strokeweight=".26467mm">
                <v:stroke joinstyle="miter"/>
                <v:path arrowok="t" o:connecttype="custom" o:connectlocs="170179,0;340357,160971;170179,321941;0,160971" o:connectangles="270,0,90,180" textboxrect="85089,80485,255268,241456"/>
              </v:shape>
              <v:rect id="Rectangle 89" o:spid="_x0000_s1028" style="position:absolute;left:74295;top:41917;width:271147;height:23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IgcIA&#10;AADaAAAADwAAAGRycy9kb3ducmV2LnhtbESPQWsCMRSE74X+h/AKvdXECsWuRtFlLaU9aRWvj81z&#10;s7h5WZJUt/++KRQ8DjPzDTNfDq4TFwqx9axhPFIgiGtvWm407L82T1MQMSEb7DyThh+KsFzc382x&#10;MP7KW7rsUiMyhGOBGmxKfSFlrC05jCPfE2fv5IPDlGVopAl4zXDXyWelXqTDlvOCxZ5KS/V59+00&#10;lG+2OhxxXX5uX81HFWylpmul9ePDsJqBSDSkW/i//W40TODvSr4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giBwgAAANoAAAAPAAAAAAAAAAAAAAAAAJgCAABkcnMvZG93&#10;bnJldi54bWxQSwUGAAAAAAQABAD1AAAAhwMAAAAA&#10;" filled="f" strokecolor="#a5a5a5" strokeweight=".26467mm">
                <v:textbox inset="0,0,0,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9" type="#_x0000_t202" style="position:absolute;top:56520;width:419096;height:209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283427" w:rsidRDefault="001F4A3D">
                      <w:pPr>
                        <w:jc w:val="center"/>
                      </w:pPr>
                      <w:r>
                        <w:rPr>
                          <w:color w:val="17365D"/>
                          <w:sz w:val="16"/>
                          <w:szCs w:val="16"/>
                          <w:lang w:val="zh-TW"/>
                        </w:rPr>
                        <w:fldChar w:fldCharType="begin"/>
                      </w:r>
                      <w:r>
                        <w:rPr>
                          <w:color w:val="17365D"/>
                          <w:sz w:val="16"/>
                          <w:szCs w:val="16"/>
                          <w:lang w:val="zh-TW"/>
                        </w:rPr>
                        <w:instrText xml:space="preserve"> PAGE </w:instrText>
                      </w:r>
                      <w:r>
                        <w:rPr>
                          <w:color w:val="17365D"/>
                          <w:sz w:val="16"/>
                          <w:szCs w:val="16"/>
                          <w:lang w:val="zh-TW"/>
                        </w:rPr>
                        <w:fldChar w:fldCharType="separate"/>
                      </w:r>
                      <w:r w:rsidR="00ED0328">
                        <w:rPr>
                          <w:noProof/>
                          <w:color w:val="17365D"/>
                          <w:sz w:val="16"/>
                          <w:szCs w:val="16"/>
                          <w:lang w:val="zh-TW"/>
                        </w:rPr>
                        <w:t>1</w:t>
                      </w:r>
                      <w:r>
                        <w:rPr>
                          <w:color w:val="17365D"/>
                          <w:sz w:val="16"/>
                          <w:szCs w:val="16"/>
                          <w:lang w:val="zh-TW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1030" style="position:absolute;left:27671;top:61860;width:362595;height:199394" coordorigin="-41189,41189" coordsize="362595,199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92" o:spid="_x0000_s1031" style="position:absolute;width:199394;height:281772;rotation:-58982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m0MIA&#10;AADaAAAADwAAAGRycy9kb3ducmV2LnhtbESPzarCMBSE94LvEI7gRjRVUaTXKCIqoit/Fnd5aM5t&#10;e21OShO1+vRGEFwOM/MNM53XphA3qlxuWUG/F4EgTqzOOVVwPq27ExDOI2ssLJOCBzmYz5qNKcba&#10;3vlAt6NPRYCwi1FB5n0ZS+mSjAy6ni2Jg/dnK4M+yCqVusJ7gJtCDqJoLA3mHBYyLGmZUXI5Xo2C&#10;39WjEz33dvdvt67v08mgGA03SrVb9eIHhKfaf8Of9lYrGMP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mbQwgAAANoAAAAPAAAAAAAAAAAAAAAAAJgCAABkcnMvZG93&#10;bnJldi54bWxQSwUGAAAAAAQABAD1AAAAhwMAAAAA&#10;" path="m,l5400,21600r10800,l21600,,,xe" filled="f" strokecolor="#a5a5a5" strokeweight=".26467mm">
                  <v:stroke joinstyle="miter"/>
                  <v:path arrowok="t" o:connecttype="custom" o:connectlocs="99697,0;199394,140886;99697,281772;0,140886;3028,3457;1735,6914;434,3457;1735,0" o:connectangles="270,0,90,180,0,0,0,0" textboxrect="4493,4483,17107,17117"/>
                </v:shape>
                <v:shape id="AutoShape 93" o:spid="_x0000_s1032" style="position:absolute;left:80823;width:199394;height:281772;rotation:-5898236fd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L/sIA&#10;AADaAAAADwAAAGRycy9kb3ducmV2LnhtbESPzU4CMRSF9yS8Q3NJ3EkHFoIDhQjRxMhG0bC+TK9t&#10;w/R2nFZmeHtqYsLy5Px8Oct172txpja6wAom4wIEcRW0Y6Pg6/Plfg4iJmSNdWBScKEI69VwsMRS&#10;h44/6LxPRuQRjiUqsCk1pZSxsuQxjkNDnL3v0HpMWbZG6ha7PO5rOS2KB+nRcSZYbGhrqTrtf32G&#10;zNnsjs+Hkzm6+s1tunf7+NMpdTfqnxYgEvXpFv5vv2oFM/i7km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Qv+wgAAANoAAAAPAAAAAAAAAAAAAAAAAJgCAABkcnMvZG93&#10;bnJldi54bWxQSwUGAAAAAAQABAD1AAAAhwMAAAAA&#10;" path="m,l5400,21600r10800,l21600,,,xe" filled="f" strokecolor="#a5a5a5" strokeweight=".26467mm">
                  <v:stroke joinstyle="miter"/>
                  <v:path arrowok="t" o:connecttype="custom" o:connectlocs="99697,0;199394,140886;99697,281772;0,140886;3028,3457;1735,6914;434,3457;1735,0" o:connectangles="270,0,90,180,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3D" w:rsidRDefault="001F4A3D">
      <w:r>
        <w:rPr>
          <w:color w:val="000000"/>
        </w:rPr>
        <w:separator/>
      </w:r>
    </w:p>
  </w:footnote>
  <w:footnote w:type="continuationSeparator" w:id="0">
    <w:p w:rsidR="001F4A3D" w:rsidRDefault="001F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42D1"/>
    <w:rsid w:val="001F4A3D"/>
    <w:rsid w:val="002E42D1"/>
    <w:rsid w:val="00E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yline">
    <w:name w:val="byline"/>
  </w:style>
  <w:style w:type="character" w:customStyle="1" w:styleId="apple-converted-space">
    <w:name w:val="apple-converted-space"/>
  </w:style>
  <w:style w:type="character" w:styleId="a3">
    <w:name w:val="Hyperlink"/>
    <w:rPr>
      <w:color w:val="0000FF"/>
      <w:u w:val="single"/>
    </w:rPr>
  </w:style>
  <w:style w:type="character" w:customStyle="1" w:styleId="source">
    <w:name w:val="source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4">
    <w:name w:val="Strong"/>
    <w:rPr>
      <w:b/>
      <w:bCs/>
    </w:rPr>
  </w:style>
  <w:style w:type="character" w:styleId="a5">
    <w:name w:val="Emphasis"/>
    <w:rPr>
      <w:i/>
      <w:iCs/>
    </w:rPr>
  </w:style>
  <w:style w:type="paragraph" w:customStyle="1" w:styleId="body-el-text">
    <w:name w:val="body-el-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Note Heading"/>
    <w:basedOn w:val="a"/>
    <w:next w:val="a"/>
    <w:pPr>
      <w:jc w:val="center"/>
    </w:pPr>
    <w:rPr>
      <w:rFonts w:ascii="Times New Roman" w:hAnsi="Times New Roman"/>
      <w:szCs w:val="24"/>
    </w:rPr>
  </w:style>
  <w:style w:type="character" w:customStyle="1" w:styleId="ab">
    <w:name w:val="註釋標題 字元"/>
    <w:rPr>
      <w:rFonts w:ascii="Times New Roman" w:hAnsi="Times New Roman" w:cs="新細明體"/>
      <w:kern w:val="3"/>
      <w:sz w:val="24"/>
      <w:szCs w:val="24"/>
    </w:rPr>
  </w:style>
  <w:style w:type="paragraph" w:customStyle="1" w:styleId="font12">
    <w:name w:val="font1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ya-ba-title">
    <w:name w:val="ya-ba-title"/>
  </w:style>
  <w:style w:type="paragraph" w:styleId="ac">
    <w:name w:val="Balloon Text"/>
    <w:basedOn w:val="a"/>
    <w:link w:val="ad"/>
    <w:uiPriority w:val="99"/>
    <w:semiHidden/>
    <w:unhideWhenUsed/>
    <w:rsid w:val="00ED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D032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yline">
    <w:name w:val="byline"/>
  </w:style>
  <w:style w:type="character" w:customStyle="1" w:styleId="apple-converted-space">
    <w:name w:val="apple-converted-space"/>
  </w:style>
  <w:style w:type="character" w:styleId="a3">
    <w:name w:val="Hyperlink"/>
    <w:rPr>
      <w:color w:val="0000FF"/>
      <w:u w:val="single"/>
    </w:rPr>
  </w:style>
  <w:style w:type="character" w:customStyle="1" w:styleId="source">
    <w:name w:val="source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4">
    <w:name w:val="Strong"/>
    <w:rPr>
      <w:b/>
      <w:bCs/>
    </w:rPr>
  </w:style>
  <w:style w:type="character" w:styleId="a5">
    <w:name w:val="Emphasis"/>
    <w:rPr>
      <w:i/>
      <w:iCs/>
    </w:rPr>
  </w:style>
  <w:style w:type="paragraph" w:customStyle="1" w:styleId="body-el-text">
    <w:name w:val="body-el-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Note Heading"/>
    <w:basedOn w:val="a"/>
    <w:next w:val="a"/>
    <w:pPr>
      <w:jc w:val="center"/>
    </w:pPr>
    <w:rPr>
      <w:rFonts w:ascii="Times New Roman" w:hAnsi="Times New Roman"/>
      <w:szCs w:val="24"/>
    </w:rPr>
  </w:style>
  <w:style w:type="character" w:customStyle="1" w:styleId="ab">
    <w:name w:val="註釋標題 字元"/>
    <w:rPr>
      <w:rFonts w:ascii="Times New Roman" w:hAnsi="Times New Roman" w:cs="新細明體"/>
      <w:kern w:val="3"/>
      <w:sz w:val="24"/>
      <w:szCs w:val="24"/>
    </w:rPr>
  </w:style>
  <w:style w:type="paragraph" w:customStyle="1" w:styleId="font12">
    <w:name w:val="font12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ya-ba-title">
    <w:name w:val="ya-ba-title"/>
  </w:style>
  <w:style w:type="paragraph" w:styleId="ac">
    <w:name w:val="Balloon Text"/>
    <w:basedOn w:val="a"/>
    <w:link w:val="ad"/>
    <w:uiPriority w:val="99"/>
    <w:semiHidden/>
    <w:unhideWhenUsed/>
    <w:rsid w:val="00ED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D032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limatecentral.org/gallery/graphics/co2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Windows 使用者</cp:lastModifiedBy>
  <cp:revision>2</cp:revision>
  <cp:lastPrinted>2017-10-28T07:15:00Z</cp:lastPrinted>
  <dcterms:created xsi:type="dcterms:W3CDTF">2019-01-23T08:54:00Z</dcterms:created>
  <dcterms:modified xsi:type="dcterms:W3CDTF">2019-01-23T08:54:00Z</dcterms:modified>
</cp:coreProperties>
</file>