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EC" w:rsidRPr="001110FC" w:rsidRDefault="003241EC" w:rsidP="003241EC">
      <w:pPr>
        <w:spacing w:line="0" w:lineRule="atLeast"/>
        <w:rPr>
          <w:rFonts w:eastAsia="標楷體"/>
          <w:sz w:val="28"/>
          <w:lang w:eastAsia="zh-HK"/>
        </w:rPr>
      </w:pPr>
      <w:r w:rsidRPr="001110FC">
        <w:rPr>
          <w:rFonts w:eastAsia="標楷體" w:hint="eastAsia"/>
          <w:sz w:val="28"/>
          <w:lang w:eastAsia="zh-HK"/>
        </w:rPr>
        <w:t>附件二十二</w:t>
      </w:r>
    </w:p>
    <w:p w:rsidR="003241EC" w:rsidRPr="001110FC" w:rsidRDefault="003241EC" w:rsidP="003241EC">
      <w:pPr>
        <w:spacing w:beforeLines="50" w:before="120"/>
        <w:rPr>
          <w:rFonts w:eastAsia="標楷體"/>
          <w:sz w:val="40"/>
          <w:szCs w:val="40"/>
        </w:rPr>
      </w:pPr>
      <w:bookmarkStart w:id="0" w:name="_GoBack"/>
      <w:r w:rsidRPr="001110FC">
        <w:rPr>
          <w:rFonts w:eastAsia="標楷體" w:hint="eastAsia"/>
          <w:sz w:val="40"/>
          <w:szCs w:val="40"/>
          <w:lang w:eastAsia="zh-HK"/>
        </w:rPr>
        <w:t>國軍傷亡官兵及遺族撫卹（照護）金改存專戶申請書</w:t>
      </w:r>
      <w:bookmarkEnd w:id="0"/>
    </w:p>
    <w:tbl>
      <w:tblPr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1074"/>
        <w:gridCol w:w="2519"/>
        <w:gridCol w:w="1732"/>
        <w:gridCol w:w="2002"/>
      </w:tblGrid>
      <w:tr w:rsidR="003241EC" w:rsidRPr="00410576" w:rsidTr="001906E5">
        <w:trPr>
          <w:trHeight w:val="850"/>
        </w:trPr>
        <w:tc>
          <w:tcPr>
            <w:tcW w:w="1146" w:type="pct"/>
            <w:vAlign w:val="center"/>
          </w:tcPr>
          <w:p w:rsidR="003241EC" w:rsidRPr="00410576" w:rsidRDefault="003241EC" w:rsidP="001906E5">
            <w:pPr>
              <w:pStyle w:val="Defaul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05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支給機關</w:t>
            </w:r>
          </w:p>
        </w:tc>
        <w:tc>
          <w:tcPr>
            <w:tcW w:w="3854" w:type="pct"/>
            <w:gridSpan w:val="4"/>
            <w:vAlign w:val="center"/>
          </w:tcPr>
          <w:p w:rsidR="003241EC" w:rsidRPr="00410576" w:rsidRDefault="003241EC" w:rsidP="001906E5">
            <w:pPr>
              <w:pStyle w:val="Defaul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241EC" w:rsidRPr="00410576" w:rsidTr="001906E5">
        <w:trPr>
          <w:trHeight w:val="850"/>
        </w:trPr>
        <w:tc>
          <w:tcPr>
            <w:tcW w:w="1146" w:type="pct"/>
            <w:vAlign w:val="center"/>
          </w:tcPr>
          <w:p w:rsidR="003241EC" w:rsidRPr="00410576" w:rsidRDefault="003241EC" w:rsidP="001906E5">
            <w:pPr>
              <w:pStyle w:val="Defaul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0576">
              <w:rPr>
                <w:rFonts w:ascii="Times New Roman" w:eastAsia="標楷體" w:hAnsi="Times New Roman"/>
                <w:sz w:val="28"/>
                <w:szCs w:val="28"/>
              </w:rPr>
              <w:t>給與</w:t>
            </w:r>
            <w:r w:rsidRPr="004105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項目</w:t>
            </w:r>
          </w:p>
        </w:tc>
        <w:tc>
          <w:tcPr>
            <w:tcW w:w="3854" w:type="pct"/>
            <w:gridSpan w:val="4"/>
            <w:vAlign w:val="center"/>
          </w:tcPr>
          <w:p w:rsidR="003241EC" w:rsidRPr="00410576" w:rsidRDefault="003241EC" w:rsidP="001906E5">
            <w:pPr>
              <w:pStyle w:val="Default"/>
              <w:spacing w:line="4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110FC">
              <w:rPr>
                <w:rFonts w:ascii="Times New Roman" w:eastAsia="標楷體" w:hAnsi="Times New Roman" w:hint="eastAsia"/>
                <w:color w:val="auto"/>
                <w:sz w:val="28"/>
                <w:lang w:eastAsia="zh-HK"/>
              </w:rPr>
              <w:t>□年撫金　□年照護金</w:t>
            </w:r>
            <w:r w:rsidRPr="001110FC">
              <w:rPr>
                <w:rFonts w:ascii="Times New Roman" w:eastAsia="標楷體" w:hAnsi="Times New Roman" w:hint="eastAsia"/>
                <w:color w:val="auto"/>
                <w:sz w:val="28"/>
              </w:rPr>
              <w:t xml:space="preserve"> </w:t>
            </w:r>
            <w:r w:rsidRPr="001110FC">
              <w:rPr>
                <w:rFonts w:eastAsia="標楷體" w:hint="eastAsia"/>
                <w:color w:val="auto"/>
                <w:sz w:val="28"/>
                <w:lang w:eastAsia="zh-HK"/>
              </w:rPr>
              <w:t>□身心障礙撫卹金</w:t>
            </w:r>
          </w:p>
        </w:tc>
      </w:tr>
      <w:tr w:rsidR="003241EC" w:rsidRPr="00410576" w:rsidTr="001906E5">
        <w:trPr>
          <w:trHeight w:val="850"/>
        </w:trPr>
        <w:tc>
          <w:tcPr>
            <w:tcW w:w="1146" w:type="pct"/>
            <w:vAlign w:val="center"/>
          </w:tcPr>
          <w:p w:rsidR="003241EC" w:rsidRPr="00410576" w:rsidRDefault="003241EC" w:rsidP="001906E5">
            <w:pPr>
              <w:jc w:val="distribute"/>
              <w:rPr>
                <w:rFonts w:eastAsia="標楷體"/>
                <w:sz w:val="28"/>
              </w:rPr>
            </w:pPr>
            <w:r w:rsidRPr="00410576">
              <w:rPr>
                <w:rFonts w:eastAsia="標楷體" w:hint="eastAsia"/>
                <w:sz w:val="28"/>
                <w:lang w:eastAsia="zh-HK"/>
              </w:rPr>
              <w:t>官兵資料</w:t>
            </w:r>
          </w:p>
        </w:tc>
        <w:tc>
          <w:tcPr>
            <w:tcW w:w="565" w:type="pct"/>
            <w:vAlign w:val="center"/>
          </w:tcPr>
          <w:p w:rsidR="003241EC" w:rsidRPr="00410576" w:rsidRDefault="003241EC" w:rsidP="001906E5">
            <w:pPr>
              <w:pStyle w:val="Defaul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0576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325" w:type="pct"/>
            <w:vAlign w:val="center"/>
          </w:tcPr>
          <w:p w:rsidR="003241EC" w:rsidRPr="00410576" w:rsidRDefault="003241EC" w:rsidP="001906E5">
            <w:pPr>
              <w:pStyle w:val="Defaul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3241EC" w:rsidRPr="00410576" w:rsidRDefault="003241EC" w:rsidP="001906E5">
            <w:pPr>
              <w:pStyle w:val="Defaul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0576">
              <w:rPr>
                <w:rFonts w:ascii="Times New Roman" w:eastAsia="標楷體" w:hAnsi="Times New Roman"/>
                <w:sz w:val="28"/>
                <w:szCs w:val="28"/>
              </w:rPr>
              <w:t>身分證</w:t>
            </w:r>
            <w:r w:rsidRPr="001110FC">
              <w:rPr>
                <w:rFonts w:ascii="Times New Roman" w:eastAsia="標楷體" w:hAnsi="Times New Roman" w:hint="eastAsia"/>
                <w:color w:val="auto"/>
                <w:sz w:val="28"/>
                <w:szCs w:val="28"/>
                <w:u w:val="thick"/>
                <w:lang w:eastAsia="zh-HK"/>
              </w:rPr>
              <w:t>統</w:t>
            </w:r>
            <w:r w:rsidRPr="00410576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</w:p>
        </w:tc>
        <w:tc>
          <w:tcPr>
            <w:tcW w:w="1053" w:type="pct"/>
            <w:vAlign w:val="center"/>
          </w:tcPr>
          <w:p w:rsidR="003241EC" w:rsidRPr="00410576" w:rsidRDefault="003241EC" w:rsidP="001906E5">
            <w:pPr>
              <w:pStyle w:val="Defaul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241EC" w:rsidRPr="00410576" w:rsidTr="001906E5">
        <w:trPr>
          <w:trHeight w:val="850"/>
        </w:trPr>
        <w:tc>
          <w:tcPr>
            <w:tcW w:w="1146" w:type="pct"/>
            <w:vAlign w:val="center"/>
          </w:tcPr>
          <w:p w:rsidR="003241EC" w:rsidRPr="00410576" w:rsidRDefault="003241EC" w:rsidP="001906E5">
            <w:pPr>
              <w:jc w:val="distribute"/>
              <w:rPr>
                <w:rFonts w:eastAsia="標楷體"/>
                <w:sz w:val="28"/>
              </w:rPr>
            </w:pPr>
            <w:r w:rsidRPr="00410576">
              <w:rPr>
                <w:rFonts w:eastAsia="標楷體" w:hint="eastAsia"/>
                <w:sz w:val="28"/>
                <w:lang w:eastAsia="zh-HK"/>
              </w:rPr>
              <w:t>領受人資料</w:t>
            </w:r>
          </w:p>
          <w:p w:rsidR="003241EC" w:rsidRPr="00410576" w:rsidRDefault="003241EC" w:rsidP="001906E5">
            <w:pPr>
              <w:jc w:val="distribute"/>
              <w:rPr>
                <w:rFonts w:eastAsia="標楷體"/>
                <w:sz w:val="28"/>
              </w:rPr>
            </w:pPr>
            <w:r w:rsidRPr="00410576">
              <w:rPr>
                <w:rFonts w:eastAsia="標楷體" w:hint="eastAsia"/>
                <w:sz w:val="28"/>
              </w:rPr>
              <w:t>(</w:t>
            </w:r>
            <w:r w:rsidRPr="00410576">
              <w:rPr>
                <w:rFonts w:eastAsia="標楷體" w:hint="eastAsia"/>
                <w:sz w:val="28"/>
              </w:rPr>
              <w:t>□</w:t>
            </w:r>
            <w:r w:rsidRPr="00410576">
              <w:rPr>
                <w:rFonts w:eastAsia="標楷體" w:hint="eastAsia"/>
                <w:sz w:val="28"/>
                <w:lang w:eastAsia="zh-HK"/>
              </w:rPr>
              <w:t>同官兵資料</w:t>
            </w:r>
            <w:r w:rsidRPr="00410576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565" w:type="pct"/>
            <w:vAlign w:val="center"/>
          </w:tcPr>
          <w:p w:rsidR="003241EC" w:rsidRPr="00410576" w:rsidRDefault="003241EC" w:rsidP="001906E5">
            <w:pPr>
              <w:pStyle w:val="Defaul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0576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325" w:type="pct"/>
            <w:vAlign w:val="center"/>
          </w:tcPr>
          <w:p w:rsidR="003241EC" w:rsidRPr="00410576" w:rsidRDefault="003241EC" w:rsidP="001906E5">
            <w:pPr>
              <w:pStyle w:val="Defaul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3241EC" w:rsidRPr="00410576" w:rsidRDefault="003241EC" w:rsidP="001906E5">
            <w:pPr>
              <w:pStyle w:val="Defaul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0576">
              <w:rPr>
                <w:rFonts w:ascii="Times New Roman" w:eastAsia="標楷體" w:hAnsi="Times New Roman"/>
                <w:sz w:val="28"/>
                <w:szCs w:val="28"/>
              </w:rPr>
              <w:t>身分證</w:t>
            </w:r>
            <w:r w:rsidRPr="001110FC">
              <w:rPr>
                <w:rFonts w:ascii="Times New Roman" w:eastAsia="標楷體" w:hAnsi="Times New Roman" w:hint="eastAsia"/>
                <w:color w:val="auto"/>
                <w:sz w:val="28"/>
                <w:szCs w:val="28"/>
                <w:u w:val="thick"/>
                <w:lang w:eastAsia="zh-HK"/>
              </w:rPr>
              <w:t>統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號</w:t>
            </w:r>
          </w:p>
        </w:tc>
        <w:tc>
          <w:tcPr>
            <w:tcW w:w="1053" w:type="pct"/>
            <w:vAlign w:val="center"/>
          </w:tcPr>
          <w:p w:rsidR="003241EC" w:rsidRPr="00410576" w:rsidRDefault="003241EC" w:rsidP="001906E5">
            <w:pPr>
              <w:pStyle w:val="Defaul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241EC" w:rsidRPr="00410576" w:rsidTr="001906E5">
        <w:trPr>
          <w:trHeight w:val="850"/>
        </w:trPr>
        <w:tc>
          <w:tcPr>
            <w:tcW w:w="1146" w:type="pct"/>
            <w:vAlign w:val="center"/>
          </w:tcPr>
          <w:p w:rsidR="003241EC" w:rsidRPr="00410576" w:rsidRDefault="003241EC" w:rsidP="001906E5">
            <w:pPr>
              <w:jc w:val="distribute"/>
              <w:rPr>
                <w:rFonts w:eastAsia="標楷體"/>
                <w:sz w:val="28"/>
                <w:lang w:eastAsia="zh-HK"/>
              </w:rPr>
            </w:pPr>
            <w:r>
              <w:rPr>
                <w:rFonts w:eastAsia="標楷體" w:hint="eastAsia"/>
                <w:sz w:val="28"/>
                <w:lang w:eastAsia="zh-HK"/>
              </w:rPr>
              <w:t>檢附文件</w:t>
            </w:r>
          </w:p>
        </w:tc>
        <w:tc>
          <w:tcPr>
            <w:tcW w:w="1" w:type="pct"/>
            <w:gridSpan w:val="4"/>
            <w:vAlign w:val="center"/>
          </w:tcPr>
          <w:p w:rsidR="003241EC" w:rsidRDefault="003241EC" w:rsidP="001906E5">
            <w:pPr>
              <w:pStyle w:val="Default"/>
              <w:jc w:val="both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410576">
              <w:rPr>
                <w:rFonts w:ascii="Times New Roman" w:eastAsia="標楷體" w:hAnsi="Times New Roman" w:hint="eastAsia"/>
                <w:sz w:val="28"/>
                <w:lang w:eastAsia="zh-HK"/>
              </w:rPr>
              <w:t>□領受人身分證正反面影本　□</w:t>
            </w:r>
            <w:r>
              <w:rPr>
                <w:rFonts w:ascii="Times New Roman" w:eastAsia="標楷體" w:hAnsi="Times New Roman" w:hint="eastAsia"/>
                <w:sz w:val="28"/>
                <w:lang w:eastAsia="zh-HK"/>
              </w:rPr>
              <w:t>撫卹</w:t>
            </w:r>
            <w:r>
              <w:rPr>
                <w:rFonts w:ascii="Times New Roman" w:eastAsia="標楷體" w:hAnsi="Times New Roman" w:hint="eastAsia"/>
                <w:sz w:val="28"/>
                <w:lang w:eastAsia="zh-HK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lang w:eastAsia="zh-HK"/>
              </w:rPr>
              <w:t>照護</w:t>
            </w:r>
            <w:r>
              <w:rPr>
                <w:rFonts w:ascii="Times New Roman" w:eastAsia="標楷體" w:hAnsi="Times New Roman" w:hint="eastAsia"/>
                <w:sz w:val="28"/>
                <w:lang w:eastAsia="zh-HK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lang w:eastAsia="zh-HK"/>
              </w:rPr>
              <w:t>令內頁影本</w:t>
            </w:r>
          </w:p>
          <w:p w:rsidR="003241EC" w:rsidRPr="00410576" w:rsidRDefault="003241EC" w:rsidP="001906E5">
            <w:pPr>
              <w:pStyle w:val="Defaul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10576">
              <w:rPr>
                <w:rFonts w:ascii="Times New Roman" w:eastAsia="標楷體" w:hAnsi="Times New Roman" w:hint="eastAsia"/>
                <w:sz w:val="28"/>
                <w:lang w:eastAsia="zh-HK"/>
              </w:rPr>
              <w:t>□其他＿＿＿＿＿＿＿＿＿</w:t>
            </w:r>
          </w:p>
        </w:tc>
      </w:tr>
      <w:tr w:rsidR="003241EC" w:rsidRPr="00410576" w:rsidTr="001906E5">
        <w:trPr>
          <w:trHeight w:val="2594"/>
        </w:trPr>
        <w:tc>
          <w:tcPr>
            <w:tcW w:w="5000" w:type="pct"/>
            <w:gridSpan w:val="5"/>
          </w:tcPr>
          <w:p w:rsidR="003241EC" w:rsidRPr="00410576" w:rsidRDefault="003241EC" w:rsidP="001906E5">
            <w:pPr>
              <w:pStyle w:val="Default"/>
              <w:spacing w:beforeLines="100" w:before="240" w:line="360" w:lineRule="auto"/>
              <w:ind w:firstLineChars="200" w:firstLine="640"/>
              <w:rPr>
                <w:rFonts w:ascii="Times New Roman" w:eastAsia="標楷體" w:hAnsi="Times New Roman"/>
                <w:b/>
                <w:color w:val="auto"/>
                <w:sz w:val="32"/>
                <w:szCs w:val="28"/>
              </w:rPr>
            </w:pPr>
            <w:r w:rsidRPr="00B92B75">
              <w:rPr>
                <w:rFonts w:ascii="Times New Roman" w:eastAsia="標楷體" w:hAnsi="Times New Roman" w:hint="eastAsia"/>
                <w:color w:val="auto"/>
                <w:sz w:val="32"/>
                <w:szCs w:val="28"/>
              </w:rPr>
              <w:t>茲依軍人撫卹條例第</w:t>
            </w:r>
            <w:r w:rsidRPr="00AA30C7">
              <w:rPr>
                <w:rFonts w:eastAsia="標楷體" w:hint="eastAsia"/>
                <w:color w:val="auto"/>
                <w:sz w:val="32"/>
                <w:szCs w:val="28"/>
              </w:rPr>
              <w:t>29</w:t>
            </w:r>
            <w:r w:rsidRPr="00B92B75">
              <w:rPr>
                <w:rFonts w:ascii="Times New Roman" w:eastAsia="標楷體" w:hAnsi="Times New Roman" w:hint="eastAsia"/>
                <w:color w:val="auto"/>
                <w:sz w:val="32"/>
                <w:szCs w:val="28"/>
              </w:rPr>
              <w:t>條規定，申請設立軍人撫卹金專戶，請惠予證明上開受益人係支領撫卹</w:t>
            </w:r>
            <w:r w:rsidRPr="00B92B75">
              <w:rPr>
                <w:rFonts w:ascii="Times New Roman" w:eastAsia="標楷體" w:hAnsi="Times New Roman" w:hint="eastAsia"/>
                <w:color w:val="auto"/>
                <w:sz w:val="32"/>
                <w:szCs w:val="28"/>
              </w:rPr>
              <w:t>(</w:t>
            </w:r>
            <w:r w:rsidRPr="00B92B75">
              <w:rPr>
                <w:rFonts w:ascii="Times New Roman" w:eastAsia="標楷體" w:hAnsi="Times New Roman" w:hint="eastAsia"/>
                <w:color w:val="auto"/>
                <w:sz w:val="32"/>
                <w:szCs w:val="28"/>
              </w:rPr>
              <w:t>照護</w:t>
            </w:r>
            <w:r w:rsidRPr="00B92B75">
              <w:rPr>
                <w:rFonts w:ascii="Times New Roman" w:eastAsia="標楷體" w:hAnsi="Times New Roman" w:hint="eastAsia"/>
                <w:color w:val="auto"/>
                <w:sz w:val="32"/>
                <w:szCs w:val="28"/>
              </w:rPr>
              <w:t>)</w:t>
            </w:r>
            <w:r w:rsidRPr="00B92B75">
              <w:rPr>
                <w:rFonts w:ascii="Times New Roman" w:eastAsia="標楷體" w:hAnsi="Times New Roman" w:hint="eastAsia"/>
                <w:color w:val="auto"/>
                <w:sz w:val="32"/>
                <w:szCs w:val="28"/>
              </w:rPr>
              <w:t>金人員，俾開立軍人撫卹金專戶。</w:t>
            </w:r>
          </w:p>
          <w:p w:rsidR="003241EC" w:rsidRPr="00FB3AD7" w:rsidRDefault="003241EC" w:rsidP="001906E5">
            <w:pPr>
              <w:pStyle w:val="Default"/>
              <w:spacing w:beforeLines="100" w:before="240" w:line="360" w:lineRule="auto"/>
              <w:ind w:firstLineChars="200" w:firstLine="640"/>
              <w:rPr>
                <w:rFonts w:ascii="Times New Roman" w:eastAsia="標楷體" w:hAnsi="Times New Roman"/>
                <w:color w:val="FF0000"/>
                <w:sz w:val="32"/>
                <w:szCs w:val="32"/>
              </w:rPr>
            </w:pPr>
            <w:r w:rsidRPr="00FB3AD7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此致</w:t>
            </w:r>
          </w:p>
          <w:p w:rsidR="003241EC" w:rsidRPr="006B6002" w:rsidRDefault="003241EC" w:rsidP="001906E5">
            <w:pPr>
              <w:pStyle w:val="Default"/>
              <w:spacing w:line="360" w:lineRule="auto"/>
              <w:rPr>
                <w:rFonts w:ascii="Times New Roman" w:eastAsia="標楷體" w:hAnsi="Times New Roman"/>
                <w:b/>
                <w:color w:val="FF0000"/>
                <w:sz w:val="32"/>
                <w:szCs w:val="32"/>
                <w:u w:val="thick"/>
              </w:rPr>
            </w:pPr>
            <w:r w:rsidRPr="00FB3AD7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國防部全民防衛動員署後備指揮部</w:t>
            </w:r>
          </w:p>
          <w:p w:rsidR="003241EC" w:rsidRPr="00410576" w:rsidRDefault="003241EC" w:rsidP="001906E5">
            <w:pPr>
              <w:pStyle w:val="Default"/>
              <w:spacing w:line="6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10576">
              <w:rPr>
                <w:rFonts w:ascii="Times New Roman" w:eastAsia="標楷體" w:hAnsi="Times New Roman" w:hint="eastAsia"/>
                <w:sz w:val="28"/>
                <w:szCs w:val="28"/>
              </w:rPr>
              <w:t>申請人：　　　　　　　　　　（簽名並蓋私章）</w:t>
            </w:r>
            <w:r w:rsidRPr="0041057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:rsidR="003241EC" w:rsidRPr="00410576" w:rsidRDefault="003241EC" w:rsidP="001906E5">
            <w:pPr>
              <w:pStyle w:val="Default"/>
              <w:spacing w:line="6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10576">
              <w:rPr>
                <w:rFonts w:ascii="Times New Roman" w:eastAsia="標楷體" w:hAnsi="Times New Roman" w:hint="eastAsia"/>
                <w:sz w:val="28"/>
                <w:szCs w:val="28"/>
              </w:rPr>
              <w:t>地　址：</w:t>
            </w:r>
          </w:p>
          <w:p w:rsidR="003241EC" w:rsidRPr="00410576" w:rsidRDefault="003241EC" w:rsidP="001906E5">
            <w:pPr>
              <w:pStyle w:val="Default"/>
              <w:spacing w:line="6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10576">
              <w:rPr>
                <w:rFonts w:ascii="Times New Roman" w:eastAsia="標楷體" w:hAnsi="Times New Roman" w:hint="eastAsia"/>
                <w:sz w:val="28"/>
                <w:szCs w:val="28"/>
              </w:rPr>
              <w:t>電　話：</w:t>
            </w:r>
          </w:p>
          <w:p w:rsidR="003241EC" w:rsidRPr="00410576" w:rsidRDefault="003241EC" w:rsidP="001906E5">
            <w:pPr>
              <w:pStyle w:val="Default"/>
              <w:spacing w:line="6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10576">
              <w:rPr>
                <w:rFonts w:ascii="Times New Roman" w:eastAsia="標楷體" w:hAnsi="Times New Roman" w:hint="eastAsia"/>
                <w:sz w:val="28"/>
                <w:szCs w:val="28"/>
              </w:rPr>
              <w:t>申請日期：　　年　　月　　日</w:t>
            </w:r>
          </w:p>
          <w:p w:rsidR="003241EC" w:rsidRDefault="003241EC" w:rsidP="001906E5">
            <w:pPr>
              <w:pStyle w:val="Defaul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241EC" w:rsidRPr="00410576" w:rsidRDefault="003241EC" w:rsidP="001906E5">
            <w:pPr>
              <w:pStyle w:val="Defaul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241EC" w:rsidRPr="00410576" w:rsidRDefault="003241EC" w:rsidP="001906E5">
            <w:pPr>
              <w:pStyle w:val="Defaul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3241EC" w:rsidRPr="001110FC" w:rsidRDefault="003241EC" w:rsidP="001906E5">
            <w:pPr>
              <w:pStyle w:val="Default"/>
              <w:rPr>
                <w:rFonts w:ascii="Times New Roman" w:eastAsia="標楷體" w:hAnsi="Times New Roman"/>
                <w:b/>
                <w:color w:val="auto"/>
                <w:szCs w:val="23"/>
              </w:rPr>
            </w:pPr>
            <w:r w:rsidRPr="001110FC">
              <w:rPr>
                <w:rFonts w:ascii="Times New Roman" w:eastAsia="標楷體" w:hAnsi="Times New Roman"/>
                <w:b/>
                <w:color w:val="auto"/>
                <w:szCs w:val="23"/>
              </w:rPr>
              <w:t>備註</w:t>
            </w:r>
            <w:r w:rsidRPr="001110FC">
              <w:rPr>
                <w:rFonts w:ascii="Times New Roman" w:eastAsia="標楷體" w:hAnsi="Times New Roman"/>
                <w:b/>
                <w:color w:val="auto"/>
                <w:szCs w:val="23"/>
              </w:rPr>
              <w:t>:</w:t>
            </w:r>
          </w:p>
          <w:p w:rsidR="003241EC" w:rsidRPr="001110FC" w:rsidRDefault="003241EC" w:rsidP="001906E5">
            <w:pPr>
              <w:pStyle w:val="Default"/>
              <w:rPr>
                <w:rFonts w:ascii="Times New Roman" w:eastAsia="標楷體" w:hAnsi="Times New Roman"/>
                <w:b/>
                <w:color w:val="auto"/>
                <w:szCs w:val="23"/>
              </w:rPr>
            </w:pPr>
            <w:r w:rsidRPr="001110FC">
              <w:rPr>
                <w:rFonts w:ascii="Times New Roman" w:eastAsia="標楷體" w:hAnsi="Times New Roman" w:hint="eastAsia"/>
                <w:b/>
                <w:color w:val="auto"/>
                <w:szCs w:val="23"/>
              </w:rPr>
              <w:t>1.</w:t>
            </w:r>
            <w:r w:rsidRPr="001110FC">
              <w:rPr>
                <w:rFonts w:ascii="Times New Roman" w:eastAsia="標楷體" w:hAnsi="Times New Roman" w:hint="eastAsia"/>
                <w:b/>
                <w:color w:val="auto"/>
                <w:szCs w:val="23"/>
                <w:lang w:eastAsia="zh-HK"/>
              </w:rPr>
              <w:t>本證明書由支給機關填寫，並經機關人事主管及機關印信始生效力。</w:t>
            </w:r>
          </w:p>
          <w:p w:rsidR="003241EC" w:rsidRPr="00410576" w:rsidRDefault="003241EC" w:rsidP="001906E5">
            <w:pPr>
              <w:pStyle w:val="Default"/>
              <w:ind w:left="264" w:hangingChars="110" w:hanging="264"/>
              <w:rPr>
                <w:rFonts w:ascii="Times New Roman" w:eastAsia="標楷體" w:hAnsi="Times New Roman"/>
                <w:sz w:val="23"/>
                <w:szCs w:val="23"/>
              </w:rPr>
            </w:pPr>
            <w:r w:rsidRPr="001110FC">
              <w:rPr>
                <w:rFonts w:ascii="Times New Roman" w:eastAsia="標楷體" w:hAnsi="Times New Roman" w:hint="eastAsia"/>
                <w:b/>
                <w:color w:val="auto"/>
                <w:szCs w:val="23"/>
              </w:rPr>
              <w:t>2.</w:t>
            </w:r>
            <w:r w:rsidRPr="001110FC">
              <w:rPr>
                <w:rFonts w:ascii="Times New Roman" w:eastAsia="標楷體" w:hAnsi="Times New Roman" w:hint="eastAsia"/>
                <w:b/>
                <w:color w:val="auto"/>
                <w:szCs w:val="23"/>
                <w:lang w:eastAsia="zh-HK"/>
              </w:rPr>
              <w:t>領受人</w:t>
            </w:r>
            <w:r w:rsidRPr="001110FC">
              <w:rPr>
                <w:rFonts w:ascii="Times New Roman" w:eastAsia="標楷體" w:hAnsi="Times New Roman"/>
                <w:b/>
                <w:color w:val="auto"/>
                <w:szCs w:val="23"/>
              </w:rPr>
              <w:t>持本申請書暨證明書、開戶注意事項及應備證件，至</w:t>
            </w:r>
            <w:r w:rsidRPr="001110FC">
              <w:rPr>
                <w:rFonts w:ascii="Times New Roman" w:eastAsia="標楷體" w:hAnsi="Times New Roman" w:hint="eastAsia"/>
                <w:b/>
                <w:color w:val="auto"/>
                <w:szCs w:val="23"/>
                <w:lang w:eastAsia="zh-HK"/>
              </w:rPr>
              <w:t>郵局</w:t>
            </w:r>
            <w:r w:rsidRPr="001110FC">
              <w:rPr>
                <w:rFonts w:ascii="Times New Roman" w:eastAsia="標楷體" w:hAnsi="Times New Roman"/>
                <w:b/>
                <w:color w:val="auto"/>
                <w:szCs w:val="23"/>
              </w:rPr>
              <w:t>開立</w:t>
            </w:r>
            <w:r w:rsidRPr="001110FC">
              <w:rPr>
                <w:rFonts w:ascii="Times New Roman" w:eastAsia="標楷體" w:hAnsi="Times New Roman" w:hint="eastAsia"/>
                <w:b/>
                <w:color w:val="auto"/>
                <w:szCs w:val="23"/>
                <w:lang w:eastAsia="zh-HK"/>
              </w:rPr>
              <w:t>軍人撫卹金專戶</w:t>
            </w:r>
            <w:r w:rsidRPr="001110FC">
              <w:rPr>
                <w:rFonts w:ascii="Times New Roman" w:eastAsia="標楷體" w:hAnsi="Times New Roman"/>
                <w:b/>
                <w:color w:val="auto"/>
                <w:szCs w:val="23"/>
              </w:rPr>
              <w:t>後，將存摺影本送至</w:t>
            </w:r>
            <w:r w:rsidRPr="001110FC">
              <w:rPr>
                <w:rFonts w:ascii="Times New Roman" w:eastAsia="標楷體" w:hAnsi="Times New Roman" w:hint="eastAsia"/>
                <w:b/>
                <w:color w:val="auto"/>
                <w:szCs w:val="23"/>
                <w:lang w:eastAsia="zh-HK"/>
              </w:rPr>
              <w:t>各縣市後備指揮部</w:t>
            </w:r>
            <w:r w:rsidRPr="001110FC">
              <w:rPr>
                <w:rFonts w:ascii="Times New Roman" w:eastAsia="標楷體" w:hAnsi="Times New Roman"/>
                <w:b/>
                <w:color w:val="auto"/>
                <w:szCs w:val="23"/>
              </w:rPr>
              <w:t>。</w:t>
            </w:r>
          </w:p>
        </w:tc>
      </w:tr>
    </w:tbl>
    <w:p w:rsidR="00530261" w:rsidRPr="003241EC" w:rsidRDefault="00530261" w:rsidP="003241EC"/>
    <w:sectPr w:rsidR="00530261" w:rsidRPr="003241EC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094" w:rsidRDefault="00ED2094" w:rsidP="003241EC">
      <w:r>
        <w:separator/>
      </w:r>
    </w:p>
  </w:endnote>
  <w:endnote w:type="continuationSeparator" w:id="0">
    <w:p w:rsidR="00ED2094" w:rsidRDefault="00ED2094" w:rsidP="0032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094" w:rsidRDefault="00ED2094" w:rsidP="003241EC">
      <w:r>
        <w:separator/>
      </w:r>
    </w:p>
  </w:footnote>
  <w:footnote w:type="continuationSeparator" w:id="0">
    <w:p w:rsidR="00ED2094" w:rsidRDefault="00ED2094" w:rsidP="0032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3241EC"/>
    <w:rsid w:val="004A6666"/>
    <w:rsid w:val="00530261"/>
    <w:rsid w:val="00556AA1"/>
    <w:rsid w:val="00653490"/>
    <w:rsid w:val="006D7E61"/>
    <w:rsid w:val="006E27D6"/>
    <w:rsid w:val="0077382C"/>
    <w:rsid w:val="00777253"/>
    <w:rsid w:val="007D2E6E"/>
    <w:rsid w:val="007E1468"/>
    <w:rsid w:val="008A64D3"/>
    <w:rsid w:val="009128F0"/>
    <w:rsid w:val="00A56138"/>
    <w:rsid w:val="00B03D96"/>
    <w:rsid w:val="00B55C7D"/>
    <w:rsid w:val="00BA2CBF"/>
    <w:rsid w:val="00BF44CE"/>
    <w:rsid w:val="00C21A6C"/>
    <w:rsid w:val="00DB2C47"/>
    <w:rsid w:val="00DE7C2B"/>
    <w:rsid w:val="00ED2094"/>
    <w:rsid w:val="00F21477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"/>
    <w:uiPriority w:val="99"/>
    <w:unhideWhenUsed/>
    <w:rsid w:val="00FC2EF5"/>
    <w:pPr>
      <w:widowControl/>
      <w:suppressAutoHyphens w:val="0"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BA2CBF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24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41EC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4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41EC"/>
    <w:rPr>
      <w:rFonts w:ascii="Times New Roman" w:eastAsia="新細明體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2025-07-03T10:40:00Z</dcterms:created>
  <dcterms:modified xsi:type="dcterms:W3CDTF">2025-07-03T10:40:00Z</dcterms:modified>
</cp:coreProperties>
</file>